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B8" w:rsidRPr="00DA60CC" w:rsidRDefault="002114B8" w:rsidP="002114B8">
      <w:pPr>
        <w:pStyle w:val="MS"/>
        <w:spacing w:line="384" w:lineRule="auto"/>
        <w:rPr>
          <w:rFonts w:asciiTheme="majorHAnsi" w:eastAsiaTheme="majorHAnsi" w:hAnsiTheme="majorHAnsi"/>
          <w:sz w:val="22"/>
          <w:szCs w:val="22"/>
        </w:rPr>
      </w:pPr>
      <w:r w:rsidRPr="00DA60CC">
        <w:rPr>
          <w:rFonts w:asciiTheme="majorHAnsi" w:eastAsiaTheme="majorHAnsi" w:hAnsiTheme="majorHAnsi" w:hint="eastAsia"/>
          <w:sz w:val="22"/>
          <w:szCs w:val="22"/>
        </w:rPr>
        <w:t>[</w:t>
      </w:r>
      <w:proofErr w:type="spellStart"/>
      <w:r w:rsidRPr="00DA60CC">
        <w:rPr>
          <w:rFonts w:asciiTheme="majorHAnsi" w:eastAsiaTheme="majorHAnsi" w:hAnsiTheme="majorHAnsi" w:hint="eastAsia"/>
          <w:sz w:val="22"/>
          <w:szCs w:val="22"/>
        </w:rPr>
        <w:t>서원구청</w:t>
      </w:r>
      <w:proofErr w:type="spellEnd"/>
      <w:r w:rsidRPr="00DA60CC">
        <w:rPr>
          <w:rFonts w:asciiTheme="majorHAnsi" w:eastAsiaTheme="majorHAnsi" w:hAnsiTheme="majorHAnsi" w:hint="eastAsia"/>
          <w:sz w:val="22"/>
          <w:szCs w:val="22"/>
        </w:rPr>
        <w:t xml:space="preserve"> </w:t>
      </w:r>
      <w:proofErr w:type="spellStart"/>
      <w:r w:rsidRPr="00DA60CC">
        <w:rPr>
          <w:rFonts w:asciiTheme="majorHAnsi" w:eastAsiaTheme="majorHAnsi" w:hAnsiTheme="majorHAnsi" w:hint="eastAsia"/>
          <w:sz w:val="22"/>
          <w:szCs w:val="22"/>
        </w:rPr>
        <w:t>환경위생과</w:t>
      </w:r>
      <w:proofErr w:type="spellEnd"/>
      <w:r w:rsidRPr="00DA60CC">
        <w:rPr>
          <w:rFonts w:asciiTheme="majorHAnsi" w:eastAsiaTheme="majorHAnsi" w:hAnsiTheme="majorHAnsi" w:hint="eastAsia"/>
          <w:sz w:val="22"/>
          <w:szCs w:val="22"/>
        </w:rPr>
        <w:t>]</w:t>
      </w:r>
      <w:r w:rsidRPr="00DA60CC">
        <w:rPr>
          <w:rFonts w:asciiTheme="majorHAnsi" w:eastAsiaTheme="majorHAnsi" w:hAnsiTheme="majorHAnsi"/>
          <w:sz w:val="22"/>
          <w:szCs w:val="22"/>
        </w:rPr>
        <w:t xml:space="preserve"> </w:t>
      </w:r>
    </w:p>
    <w:p w:rsidR="002114B8" w:rsidRPr="00DA60CC" w:rsidRDefault="002114B8" w:rsidP="002114B8">
      <w:pPr>
        <w:pStyle w:val="MS"/>
        <w:spacing w:line="384" w:lineRule="auto"/>
        <w:rPr>
          <w:rFonts w:asciiTheme="majorHAnsi" w:eastAsiaTheme="majorHAnsi" w:hAnsiTheme="majorHAnsi"/>
          <w:sz w:val="22"/>
          <w:szCs w:val="22"/>
        </w:rPr>
      </w:pPr>
      <w:proofErr w:type="spellStart"/>
      <w:r w:rsidRPr="00DA60CC">
        <w:rPr>
          <w:rFonts w:asciiTheme="majorHAnsi" w:eastAsiaTheme="majorHAnsi" w:hAnsiTheme="majorHAnsi"/>
          <w:sz w:val="22"/>
          <w:szCs w:val="22"/>
        </w:rPr>
        <w:t>Seowon-gu</w:t>
      </w:r>
      <w:proofErr w:type="spellEnd"/>
      <w:r w:rsidRPr="00DA60CC">
        <w:rPr>
          <w:rFonts w:asciiTheme="majorHAnsi" w:eastAsiaTheme="majorHAnsi" w:hAnsiTheme="majorHAnsi"/>
          <w:sz w:val="22"/>
          <w:szCs w:val="22"/>
        </w:rPr>
        <w:t xml:space="preserve"> Office Environmental Sanitation Division</w:t>
      </w:r>
    </w:p>
    <w:p w:rsidR="002114B8" w:rsidRPr="00DA60CC" w:rsidRDefault="002114B8" w:rsidP="002114B8">
      <w:pPr>
        <w:pStyle w:val="MS"/>
        <w:spacing w:line="384" w:lineRule="auto"/>
        <w:rPr>
          <w:rFonts w:asciiTheme="majorHAnsi" w:eastAsiaTheme="majorHAnsi" w:hAnsiTheme="majorHAnsi"/>
          <w:sz w:val="22"/>
          <w:szCs w:val="22"/>
        </w:rPr>
      </w:pPr>
      <w:r w:rsidRPr="00DA60CC">
        <w:rPr>
          <w:rFonts w:asciiTheme="majorHAnsi" w:eastAsiaTheme="majorHAnsi" w:hAnsiTheme="majorHAnsi"/>
          <w:sz w:val="22"/>
          <w:szCs w:val="22"/>
        </w:rPr>
        <w:t>귀하의 민원</w:t>
      </w:r>
      <w:r w:rsidR="00D27E57">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 xml:space="preserve">중에서 음식물 </w:t>
      </w:r>
      <w:r w:rsidR="00D27E57">
        <w:rPr>
          <w:rFonts w:asciiTheme="majorHAnsi" w:eastAsiaTheme="majorHAnsi" w:hAnsiTheme="majorHAnsi" w:hint="eastAsia"/>
          <w:sz w:val="22"/>
          <w:szCs w:val="22"/>
        </w:rPr>
        <w:t>쓰레기</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개</w:t>
      </w:r>
      <w:r w:rsidR="00D27E57">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농장 분뇨</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재래시장에서 개고기 판매</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개고기를 이용한 보신탕 판매에 대한 답변입니다</w:t>
      </w:r>
      <w:r w:rsidRPr="00DA60CC">
        <w:rPr>
          <w:rFonts w:asciiTheme="majorHAnsi" w:eastAsiaTheme="majorHAnsi" w:hAnsiTheme="majorHAnsi" w:hint="eastAsia"/>
          <w:sz w:val="22"/>
          <w:szCs w:val="22"/>
        </w:rPr>
        <w:t>.</w:t>
      </w:r>
    </w:p>
    <w:p w:rsidR="002114B8" w:rsidRPr="00DA60CC" w:rsidRDefault="002114B8" w:rsidP="002114B8">
      <w:pPr>
        <w:pStyle w:val="a4"/>
        <w:spacing w:after="160"/>
        <w:rPr>
          <w:rFonts w:asciiTheme="majorHAnsi" w:eastAsiaTheme="majorHAnsi" w:hAnsiTheme="majorHAnsi"/>
          <w:sz w:val="22"/>
          <w:szCs w:val="22"/>
        </w:rPr>
      </w:pPr>
      <w:r w:rsidRPr="00DA60CC">
        <w:rPr>
          <w:rFonts w:asciiTheme="majorHAnsi" w:eastAsiaTheme="majorHAnsi" w:hAnsiTheme="majorHAnsi" w:hint="eastAsia"/>
          <w:sz w:val="22"/>
          <w:szCs w:val="22"/>
        </w:rPr>
        <w:t xml:space="preserve">Among your complaints, this is an answer to food waste, dog farm excrement, dog meat sales at traditional markets, and dog meat-based </w:t>
      </w:r>
      <w:proofErr w:type="spellStart"/>
      <w:r w:rsidRPr="00DA60CC">
        <w:rPr>
          <w:rFonts w:asciiTheme="majorHAnsi" w:eastAsiaTheme="majorHAnsi" w:hAnsiTheme="majorHAnsi" w:hint="eastAsia"/>
          <w:sz w:val="22"/>
          <w:szCs w:val="22"/>
        </w:rPr>
        <w:t>bosintang</w:t>
      </w:r>
      <w:proofErr w:type="spellEnd"/>
      <w:r w:rsidRPr="00DA60CC">
        <w:rPr>
          <w:rFonts w:asciiTheme="majorHAnsi" w:eastAsiaTheme="majorHAnsi" w:hAnsiTheme="majorHAnsi" w:hint="eastAsia"/>
          <w:sz w:val="22"/>
          <w:szCs w:val="22"/>
        </w:rPr>
        <w:t xml:space="preserve"> sales.</w:t>
      </w:r>
    </w:p>
    <w:p w:rsidR="002114B8" w:rsidRPr="00DA60CC" w:rsidRDefault="002114B8" w:rsidP="002114B8">
      <w:pPr>
        <w:pStyle w:val="MS"/>
        <w:spacing w:line="384" w:lineRule="auto"/>
        <w:rPr>
          <w:rFonts w:asciiTheme="majorHAnsi" w:eastAsiaTheme="majorHAnsi" w:hAnsiTheme="majorHAnsi" w:hint="eastAsia"/>
          <w:sz w:val="22"/>
          <w:szCs w:val="22"/>
        </w:rPr>
      </w:pPr>
      <w:r w:rsidRPr="00DA60CC">
        <w:rPr>
          <w:rFonts w:asciiTheme="majorHAnsi" w:eastAsiaTheme="majorHAnsi" w:hAnsiTheme="majorHAnsi"/>
          <w:sz w:val="22"/>
          <w:szCs w:val="22"/>
        </w:rPr>
        <w:t>귀하의 민원은 음식물쓰레기를 개 농장에 제공하는 행위</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개 농장 분뇨로 인한 환경 위해와 재래시장에서 개고기 판매</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개고기 이용한 보신탕 판매에 관한 것으로 판단됩니다</w:t>
      </w:r>
      <w:r w:rsidRPr="00DA60CC">
        <w:rPr>
          <w:rFonts w:asciiTheme="majorHAnsi" w:eastAsiaTheme="majorHAnsi" w:hAnsiTheme="majorHAnsi" w:hint="eastAsia"/>
          <w:sz w:val="22"/>
          <w:szCs w:val="22"/>
        </w:rPr>
        <w:t>.</w:t>
      </w:r>
    </w:p>
    <w:p w:rsidR="002114B8" w:rsidRPr="00DA60CC" w:rsidRDefault="002114B8" w:rsidP="002114B8">
      <w:pPr>
        <w:pStyle w:val="a4"/>
        <w:spacing w:after="160"/>
        <w:rPr>
          <w:rFonts w:asciiTheme="majorHAnsi" w:eastAsiaTheme="majorHAnsi" w:hAnsiTheme="majorHAnsi"/>
          <w:sz w:val="22"/>
          <w:szCs w:val="22"/>
        </w:rPr>
      </w:pPr>
      <w:r w:rsidRPr="00DA60CC">
        <w:rPr>
          <w:rFonts w:asciiTheme="majorHAnsi" w:eastAsiaTheme="majorHAnsi" w:hAnsiTheme="majorHAnsi" w:hint="eastAsia"/>
          <w:sz w:val="22"/>
          <w:szCs w:val="22"/>
        </w:rPr>
        <w:t>Your complaint is considered to be about providing food waste to dog farms, environmental hazards caused by dog farm manure, selling dog meat in traditional markets, and selling dog meat soup using dog meat.</w:t>
      </w:r>
    </w:p>
    <w:p w:rsidR="002114B8" w:rsidRPr="00DA60CC" w:rsidRDefault="002114B8" w:rsidP="002114B8">
      <w:pPr>
        <w:pStyle w:val="MS"/>
        <w:spacing w:line="384" w:lineRule="auto"/>
        <w:rPr>
          <w:rFonts w:asciiTheme="majorHAnsi" w:eastAsiaTheme="majorHAnsi" w:hAnsiTheme="majorHAnsi" w:hint="eastAsia"/>
          <w:sz w:val="22"/>
          <w:szCs w:val="22"/>
        </w:rPr>
      </w:pPr>
      <w:r w:rsidRPr="00DA60CC">
        <w:rPr>
          <w:rFonts w:asciiTheme="majorHAnsi" w:eastAsiaTheme="majorHAnsi" w:hAnsiTheme="majorHAnsi"/>
          <w:sz w:val="22"/>
          <w:szCs w:val="22"/>
        </w:rPr>
        <w:t>귀하의 민원과 관련하여 위법 행위는 발견하지 못하였으며 폐기물관리법</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가축분뇨의 관리 및 이용에 관한 법률</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식품위생법에 대한 위반 사항을 발견할 경우 관련 법규에 따라 조치하겠습니다</w:t>
      </w:r>
      <w:r w:rsidRPr="00DA60CC">
        <w:rPr>
          <w:rFonts w:asciiTheme="majorHAnsi" w:eastAsiaTheme="majorHAnsi" w:hAnsiTheme="majorHAnsi" w:hint="eastAsia"/>
          <w:sz w:val="22"/>
          <w:szCs w:val="22"/>
        </w:rPr>
        <w:t>.</w:t>
      </w:r>
    </w:p>
    <w:p w:rsidR="002114B8" w:rsidRPr="00DA60CC" w:rsidRDefault="002114B8" w:rsidP="002114B8">
      <w:pPr>
        <w:pStyle w:val="a4"/>
        <w:spacing w:after="160"/>
        <w:rPr>
          <w:rFonts w:asciiTheme="majorHAnsi" w:eastAsiaTheme="majorHAnsi" w:hAnsiTheme="majorHAnsi"/>
          <w:sz w:val="22"/>
          <w:szCs w:val="22"/>
        </w:rPr>
      </w:pPr>
      <w:r w:rsidRPr="00DA60CC">
        <w:rPr>
          <w:rFonts w:asciiTheme="majorHAnsi" w:eastAsiaTheme="majorHAnsi" w:hAnsiTheme="majorHAnsi" w:hint="eastAsia"/>
          <w:sz w:val="22"/>
          <w:szCs w:val="22"/>
        </w:rPr>
        <w:t>We have not found any illegal acts in relation to your complaint, and if we find any violations of the Waste Management Act, the Act on the Management and Use of Livestock Manure, and the Food Sanitation Act, we will take action in accordance with the relevant laws.</w:t>
      </w:r>
    </w:p>
    <w:p w:rsidR="002114B8" w:rsidRPr="00DA60CC" w:rsidRDefault="002114B8" w:rsidP="002114B8">
      <w:pPr>
        <w:pStyle w:val="MS"/>
        <w:spacing w:line="384" w:lineRule="auto"/>
        <w:rPr>
          <w:rFonts w:asciiTheme="majorHAnsi" w:eastAsiaTheme="majorHAnsi" w:hAnsiTheme="majorHAnsi"/>
          <w:sz w:val="22"/>
          <w:szCs w:val="22"/>
        </w:rPr>
      </w:pPr>
      <w:r w:rsidRPr="00DA60CC">
        <w:rPr>
          <w:rFonts w:asciiTheme="majorHAnsi" w:eastAsiaTheme="majorHAnsi" w:hAnsiTheme="majorHAnsi"/>
          <w:sz w:val="22"/>
          <w:szCs w:val="22"/>
        </w:rPr>
        <w:t xml:space="preserve">귀하의 질문에 만족스러운 답변이 되었기를 바라며 추가 설명이 필요한 경우 </w:t>
      </w:r>
      <w:proofErr w:type="spellStart"/>
      <w:r w:rsidRPr="00DA60CC">
        <w:rPr>
          <w:rFonts w:asciiTheme="majorHAnsi" w:eastAsiaTheme="majorHAnsi" w:hAnsiTheme="majorHAnsi"/>
          <w:sz w:val="22"/>
          <w:szCs w:val="22"/>
        </w:rPr>
        <w:t>서원구청</w:t>
      </w:r>
      <w:proofErr w:type="spellEnd"/>
      <w:r w:rsidRPr="00DA60CC">
        <w:rPr>
          <w:rFonts w:asciiTheme="majorHAnsi" w:eastAsiaTheme="majorHAnsi" w:hAnsiTheme="majorHAnsi"/>
          <w:sz w:val="22"/>
          <w:szCs w:val="22"/>
        </w:rPr>
        <w:t xml:space="preserve"> </w:t>
      </w:r>
      <w:proofErr w:type="spellStart"/>
      <w:r w:rsidRPr="00DA60CC">
        <w:rPr>
          <w:rFonts w:asciiTheme="majorHAnsi" w:eastAsiaTheme="majorHAnsi" w:hAnsiTheme="majorHAnsi"/>
          <w:sz w:val="22"/>
          <w:szCs w:val="22"/>
        </w:rPr>
        <w:t>환경위생과</w:t>
      </w:r>
      <w:proofErr w:type="spellEnd"/>
      <w:r w:rsidRPr="00DA60CC">
        <w:rPr>
          <w:rFonts w:asciiTheme="majorHAnsi" w:eastAsiaTheme="majorHAnsi" w:hAnsiTheme="majorHAnsi" w:hint="eastAsia"/>
          <w:sz w:val="22"/>
          <w:szCs w:val="22"/>
        </w:rPr>
        <w:t>(043-201-6332)</w:t>
      </w:r>
      <w:r w:rsidRPr="00DA60CC">
        <w:rPr>
          <w:rFonts w:asciiTheme="majorHAnsi" w:eastAsiaTheme="majorHAnsi" w:hAnsiTheme="majorHAnsi"/>
          <w:sz w:val="22"/>
          <w:szCs w:val="22"/>
        </w:rPr>
        <w:t xml:space="preserve">로 </w:t>
      </w:r>
      <w:proofErr w:type="spellStart"/>
      <w:r w:rsidRPr="00DA60CC">
        <w:rPr>
          <w:rFonts w:asciiTheme="majorHAnsi" w:eastAsiaTheme="majorHAnsi" w:hAnsiTheme="majorHAnsi"/>
          <w:sz w:val="22"/>
          <w:szCs w:val="22"/>
        </w:rPr>
        <w:t>연락주시면</w:t>
      </w:r>
      <w:proofErr w:type="spellEnd"/>
      <w:r w:rsidRPr="00DA60CC">
        <w:rPr>
          <w:rFonts w:asciiTheme="majorHAnsi" w:eastAsiaTheme="majorHAnsi" w:hAnsiTheme="majorHAnsi"/>
          <w:sz w:val="22"/>
          <w:szCs w:val="22"/>
        </w:rPr>
        <w:t xml:space="preserve"> 친절히 안내하겠습니다</w:t>
      </w:r>
      <w:r w:rsidRPr="00DA60CC">
        <w:rPr>
          <w:rFonts w:asciiTheme="majorHAnsi" w:eastAsiaTheme="majorHAnsi" w:hAnsiTheme="majorHAnsi" w:hint="eastAsia"/>
          <w:sz w:val="22"/>
          <w:szCs w:val="22"/>
        </w:rPr>
        <w:t xml:space="preserve">. </w:t>
      </w:r>
      <w:r w:rsidRPr="00DA60CC">
        <w:rPr>
          <w:rFonts w:asciiTheme="majorHAnsi" w:eastAsiaTheme="majorHAnsi" w:hAnsiTheme="majorHAnsi"/>
          <w:sz w:val="22"/>
          <w:szCs w:val="22"/>
        </w:rPr>
        <w:t>감사합니다</w:t>
      </w:r>
      <w:r w:rsidRPr="00DA60CC">
        <w:rPr>
          <w:rFonts w:asciiTheme="majorHAnsi" w:eastAsiaTheme="majorHAnsi" w:hAnsiTheme="majorHAnsi" w:hint="eastAsia"/>
          <w:sz w:val="22"/>
          <w:szCs w:val="22"/>
        </w:rPr>
        <w:t>.</w:t>
      </w:r>
    </w:p>
    <w:p w:rsidR="002114B8" w:rsidRDefault="002114B8" w:rsidP="002114B8">
      <w:pPr>
        <w:pStyle w:val="a4"/>
        <w:spacing w:after="160"/>
        <w:rPr>
          <w:rFonts w:asciiTheme="majorHAnsi" w:eastAsiaTheme="majorHAnsi" w:hAnsiTheme="majorHAnsi"/>
          <w:sz w:val="22"/>
          <w:szCs w:val="22"/>
        </w:rPr>
      </w:pPr>
      <w:r w:rsidRPr="00DA60CC">
        <w:rPr>
          <w:rFonts w:asciiTheme="majorHAnsi" w:eastAsiaTheme="majorHAnsi" w:hAnsiTheme="majorHAnsi" w:hint="eastAsia"/>
          <w:sz w:val="22"/>
          <w:szCs w:val="22"/>
        </w:rPr>
        <w:lastRenderedPageBreak/>
        <w:t xml:space="preserve">We hope that we have answered your question satisfactorily, and if you need further explanation, please contact the Environmental Sanitation Division of </w:t>
      </w:r>
      <w:proofErr w:type="spellStart"/>
      <w:r w:rsidRPr="00DA60CC">
        <w:rPr>
          <w:rFonts w:asciiTheme="majorHAnsi" w:eastAsiaTheme="majorHAnsi" w:hAnsiTheme="majorHAnsi" w:hint="eastAsia"/>
          <w:sz w:val="22"/>
          <w:szCs w:val="22"/>
        </w:rPr>
        <w:t>Seowon-gu</w:t>
      </w:r>
      <w:proofErr w:type="spellEnd"/>
      <w:r w:rsidRPr="00DA60CC">
        <w:rPr>
          <w:rFonts w:asciiTheme="majorHAnsi" w:eastAsiaTheme="majorHAnsi" w:hAnsiTheme="majorHAnsi" w:hint="eastAsia"/>
          <w:sz w:val="22"/>
          <w:szCs w:val="22"/>
        </w:rPr>
        <w:t xml:space="preserve"> Office (043-201-6332) and we will kindly guide you.</w:t>
      </w:r>
      <w:r w:rsidRPr="00DA60CC">
        <w:rPr>
          <w:rFonts w:asciiTheme="majorHAnsi" w:eastAsiaTheme="majorHAnsi" w:hAnsiTheme="majorHAnsi"/>
          <w:sz w:val="22"/>
          <w:szCs w:val="22"/>
        </w:rPr>
        <w:t xml:space="preserve"> </w:t>
      </w:r>
      <w:r w:rsidRPr="00DA60CC">
        <w:rPr>
          <w:rFonts w:asciiTheme="majorHAnsi" w:eastAsiaTheme="majorHAnsi" w:hAnsiTheme="majorHAnsi" w:hint="eastAsia"/>
          <w:sz w:val="22"/>
          <w:szCs w:val="22"/>
        </w:rPr>
        <w:t>Thank you.</w:t>
      </w:r>
    </w:p>
    <w:p w:rsidR="007215E0" w:rsidRPr="00DA60CC" w:rsidRDefault="007215E0" w:rsidP="002114B8">
      <w:pPr>
        <w:pStyle w:val="a4"/>
        <w:spacing w:after="160"/>
        <w:rPr>
          <w:rFonts w:asciiTheme="majorHAnsi" w:eastAsiaTheme="majorHAnsi" w:hAnsiTheme="majorHAnsi"/>
          <w:sz w:val="22"/>
          <w:szCs w:val="22"/>
        </w:rPr>
      </w:pPr>
    </w:p>
    <w:p w:rsidR="002114B8" w:rsidRDefault="00DA60CC" w:rsidP="002114B8">
      <w:pPr>
        <w:pStyle w:val="a4"/>
        <w:rPr>
          <w:rFonts w:asciiTheme="majorHAnsi" w:eastAsiaTheme="majorHAnsi" w:hAnsiTheme="majorHAnsi" w:cs="한컴바탕"/>
          <w:sz w:val="22"/>
          <w:szCs w:val="22"/>
        </w:rPr>
      </w:pPr>
      <w:r w:rsidRPr="00DA60CC">
        <w:rPr>
          <w:rFonts w:asciiTheme="majorHAnsi" w:eastAsiaTheme="majorHAnsi" w:hAnsiTheme="majorHAnsi" w:cs="한컴바탕" w:hint="eastAsia"/>
          <w:sz w:val="22"/>
          <w:szCs w:val="22"/>
        </w:rPr>
        <w:t>[</w:t>
      </w:r>
      <w:proofErr w:type="spellStart"/>
      <w:r w:rsidRPr="00DA60CC">
        <w:rPr>
          <w:rFonts w:asciiTheme="majorHAnsi" w:eastAsiaTheme="majorHAnsi" w:hAnsiTheme="majorHAnsi" w:cs="한컴바탕" w:hint="eastAsia"/>
          <w:sz w:val="22"/>
          <w:szCs w:val="22"/>
        </w:rPr>
        <w:t>상당구청</w:t>
      </w:r>
      <w:proofErr w:type="spellEnd"/>
      <w:r w:rsidRPr="00DA60CC">
        <w:rPr>
          <w:rFonts w:asciiTheme="majorHAnsi" w:eastAsiaTheme="majorHAnsi" w:hAnsiTheme="majorHAnsi" w:cs="한컴바탕" w:hint="eastAsia"/>
          <w:sz w:val="22"/>
          <w:szCs w:val="22"/>
        </w:rPr>
        <w:t xml:space="preserve"> </w:t>
      </w:r>
      <w:proofErr w:type="spellStart"/>
      <w:r w:rsidRPr="00DA60CC">
        <w:rPr>
          <w:rFonts w:asciiTheme="majorHAnsi" w:eastAsiaTheme="majorHAnsi" w:hAnsiTheme="majorHAnsi" w:cs="한컴바탕" w:hint="eastAsia"/>
          <w:sz w:val="22"/>
          <w:szCs w:val="22"/>
        </w:rPr>
        <w:t>환경위생과</w:t>
      </w:r>
      <w:proofErr w:type="spellEnd"/>
      <w:r w:rsidRPr="00DA60CC">
        <w:rPr>
          <w:rFonts w:asciiTheme="majorHAnsi" w:eastAsiaTheme="majorHAnsi" w:hAnsiTheme="majorHAnsi" w:cs="한컴바탕" w:hint="eastAsia"/>
          <w:sz w:val="22"/>
          <w:szCs w:val="22"/>
        </w:rPr>
        <w:t>]</w:t>
      </w:r>
    </w:p>
    <w:p w:rsidR="00DA60CC" w:rsidRPr="00DA60CC" w:rsidRDefault="00DA60CC" w:rsidP="002114B8">
      <w:pPr>
        <w:pStyle w:val="a4"/>
        <w:rPr>
          <w:rFonts w:asciiTheme="majorHAnsi" w:eastAsiaTheme="majorHAnsi" w:hAnsiTheme="majorHAnsi" w:cs="한컴바탕"/>
          <w:sz w:val="22"/>
          <w:szCs w:val="22"/>
        </w:rPr>
      </w:pPr>
      <w:proofErr w:type="spellStart"/>
      <w:r w:rsidRPr="00DA60CC">
        <w:rPr>
          <w:rFonts w:asciiTheme="majorHAnsi" w:eastAsiaTheme="majorHAnsi" w:hAnsiTheme="majorHAnsi" w:cs="한컴바탕"/>
          <w:sz w:val="22"/>
          <w:szCs w:val="22"/>
        </w:rPr>
        <w:t>Sangdang-gu</w:t>
      </w:r>
      <w:proofErr w:type="spellEnd"/>
      <w:r w:rsidRPr="00DA60CC">
        <w:rPr>
          <w:rFonts w:asciiTheme="majorHAnsi" w:eastAsiaTheme="majorHAnsi" w:hAnsiTheme="majorHAnsi" w:cs="한컴바탕"/>
          <w:sz w:val="22"/>
          <w:szCs w:val="22"/>
        </w:rPr>
        <w:t xml:space="preserve"> Department of Environmental Hygiene</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1. 귀하께서 국민신문고를 통해 신고하신 민원(1AA-2107-0855669)중 1번(음식물폐기물 관련), 3번(가축분뇨 관련)에 대한 답변입니다.</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 xml:space="preserve">1.(1AA-2107-0855669), There are </w:t>
      </w:r>
      <w:proofErr w:type="spellStart"/>
      <w:r w:rsidRPr="00DA60CC">
        <w:rPr>
          <w:rFonts w:asciiTheme="majorHAnsi" w:eastAsiaTheme="majorHAnsi" w:hAnsiTheme="majorHAnsi"/>
          <w:sz w:val="22"/>
        </w:rPr>
        <w:t>ansewers</w:t>
      </w:r>
      <w:proofErr w:type="spellEnd"/>
      <w:r w:rsidRPr="00DA60CC">
        <w:rPr>
          <w:rFonts w:asciiTheme="majorHAnsi" w:eastAsiaTheme="majorHAnsi" w:hAnsiTheme="majorHAnsi"/>
          <w:sz w:val="22"/>
        </w:rPr>
        <w:t xml:space="preserve"> about </w:t>
      </w:r>
      <w:proofErr w:type="gramStart"/>
      <w:r w:rsidRPr="00DA60CC">
        <w:rPr>
          <w:rFonts w:asciiTheme="majorHAnsi" w:eastAsiaTheme="majorHAnsi" w:hAnsiTheme="majorHAnsi"/>
          <w:sz w:val="22"/>
        </w:rPr>
        <w:t>your</w:t>
      </w:r>
      <w:proofErr w:type="gramEnd"/>
      <w:r w:rsidRPr="00DA60CC">
        <w:rPr>
          <w:rFonts w:asciiTheme="majorHAnsi" w:eastAsiaTheme="majorHAnsi" w:hAnsiTheme="majorHAnsi"/>
          <w:sz w:val="22"/>
        </w:rPr>
        <w:t xml:space="preserve"> require, number 1(related to food waste) and number 3(regarding livestock manure). </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 xml:space="preserve">2. 귀하의 민원 내용은 청주시 상당구 소재에 대한 음식물폐기물 관련 신고, </w:t>
      </w:r>
      <w:proofErr w:type="spellStart"/>
      <w:r w:rsidRPr="00DA60CC">
        <w:rPr>
          <w:rFonts w:asciiTheme="majorHAnsi" w:eastAsiaTheme="majorHAnsi" w:hAnsiTheme="majorHAnsi"/>
          <w:sz w:val="22"/>
        </w:rPr>
        <w:t>가축분뇨법</w:t>
      </w:r>
      <w:proofErr w:type="spellEnd"/>
      <w:r w:rsidRPr="00DA60CC">
        <w:rPr>
          <w:rFonts w:asciiTheme="majorHAnsi" w:eastAsiaTheme="majorHAnsi" w:hAnsiTheme="majorHAnsi"/>
          <w:sz w:val="22"/>
        </w:rPr>
        <w:t xml:space="preserve"> 미신고에 대한 처분에 대한 것으로 이해하였습니다.</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2. I understand that your complaint is abou</w:t>
      </w:r>
      <w:r w:rsidR="00D27E57">
        <w:rPr>
          <w:rFonts w:asciiTheme="majorHAnsi" w:eastAsiaTheme="majorHAnsi" w:hAnsiTheme="majorHAnsi" w:hint="eastAsia"/>
          <w:sz w:val="22"/>
        </w:rPr>
        <w:t>t</w:t>
      </w:r>
      <w:r w:rsidRPr="00DA60CC">
        <w:rPr>
          <w:rFonts w:asciiTheme="majorHAnsi" w:eastAsiaTheme="majorHAnsi" w:hAnsiTheme="majorHAnsi"/>
          <w:sz w:val="22"/>
        </w:rPr>
        <w:t xml:space="preserve"> the report on food waste, and the disposal of the livestock manure law in </w:t>
      </w:r>
      <w:proofErr w:type="spellStart"/>
      <w:r w:rsidRPr="00DA60CC">
        <w:rPr>
          <w:rFonts w:asciiTheme="majorHAnsi" w:eastAsiaTheme="majorHAnsi" w:hAnsiTheme="majorHAnsi"/>
          <w:sz w:val="22"/>
        </w:rPr>
        <w:t>Sangdang-gu</w:t>
      </w:r>
      <w:proofErr w:type="spellEnd"/>
      <w:r w:rsidRPr="00DA60CC">
        <w:rPr>
          <w:rFonts w:asciiTheme="majorHAnsi" w:eastAsiaTheme="majorHAnsi" w:hAnsiTheme="majorHAnsi"/>
          <w:sz w:val="22"/>
        </w:rPr>
        <w:t xml:space="preserve">, </w:t>
      </w:r>
      <w:proofErr w:type="spellStart"/>
      <w:r w:rsidRPr="00DA60CC">
        <w:rPr>
          <w:rFonts w:asciiTheme="majorHAnsi" w:eastAsiaTheme="majorHAnsi" w:hAnsiTheme="majorHAnsi"/>
          <w:sz w:val="22"/>
        </w:rPr>
        <w:t>Cheongju</w:t>
      </w:r>
      <w:proofErr w:type="spellEnd"/>
      <w:r w:rsidRPr="00DA60CC">
        <w:rPr>
          <w:rFonts w:asciiTheme="majorHAnsi" w:eastAsiaTheme="majorHAnsi" w:hAnsiTheme="majorHAnsi"/>
          <w:sz w:val="22"/>
        </w:rPr>
        <w:t>.</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3. 음식물폐기물 재활용에 대해서 확인한 결과 기 신고를 득하고 운영 중으로 위반사항을 발견하지 못하였습니다.</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3. As a result of checking the recycling of food waste, we found no violation in operation after obtaining a report.</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 xml:space="preserve">3. 「가축분뇨의 관리 및 이용에 관한 </w:t>
      </w:r>
      <w:proofErr w:type="spellStart"/>
      <w:r w:rsidRPr="00DA60CC">
        <w:rPr>
          <w:rFonts w:asciiTheme="majorHAnsi" w:eastAsiaTheme="majorHAnsi" w:hAnsiTheme="majorHAnsi"/>
          <w:sz w:val="22"/>
        </w:rPr>
        <w:t>법률」과</w:t>
      </w:r>
      <w:proofErr w:type="spellEnd"/>
      <w:r w:rsidRPr="00DA60CC">
        <w:rPr>
          <w:rFonts w:asciiTheme="majorHAnsi" w:eastAsiaTheme="majorHAnsi" w:hAnsiTheme="majorHAnsi"/>
          <w:sz w:val="22"/>
        </w:rPr>
        <w:t xml:space="preserve"> 관련하여 현장을 확인한 결과, 시설은 신고를 득하여 운영하는 사업장 임을 알려드립니다.</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3. As a result of checking the site related to [the Act on the Management and Utilization of Livestock Excreta], it has been confirmed that facilities are operated after obtaining a report.</w:t>
      </w:r>
    </w:p>
    <w:p w:rsidR="00DA60CC"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t xml:space="preserve">4. 귀하의 질문에 만족스러운 답변이 되었기를 바라며, 답변 내용에 대한 추가 설명이 필요한 경우 </w:t>
      </w:r>
      <w:proofErr w:type="spellStart"/>
      <w:r w:rsidRPr="00DA60CC">
        <w:rPr>
          <w:rFonts w:asciiTheme="majorHAnsi" w:eastAsiaTheme="majorHAnsi" w:hAnsiTheme="majorHAnsi"/>
          <w:sz w:val="22"/>
        </w:rPr>
        <w:t>상당구청</w:t>
      </w:r>
      <w:proofErr w:type="spellEnd"/>
      <w:r w:rsidRPr="00DA60CC">
        <w:rPr>
          <w:rFonts w:asciiTheme="majorHAnsi" w:eastAsiaTheme="majorHAnsi" w:hAnsiTheme="majorHAnsi"/>
          <w:sz w:val="22"/>
        </w:rPr>
        <w:t xml:space="preserve"> </w:t>
      </w:r>
      <w:proofErr w:type="spellStart"/>
      <w:r w:rsidRPr="00DA60CC">
        <w:rPr>
          <w:rFonts w:asciiTheme="majorHAnsi" w:eastAsiaTheme="majorHAnsi" w:hAnsiTheme="majorHAnsi"/>
          <w:sz w:val="22"/>
        </w:rPr>
        <w:t>환경위생과</w:t>
      </w:r>
      <w:proofErr w:type="spellEnd"/>
      <w:r w:rsidRPr="00DA60CC">
        <w:rPr>
          <w:rFonts w:asciiTheme="majorHAnsi" w:eastAsiaTheme="majorHAnsi" w:hAnsiTheme="majorHAnsi"/>
          <w:sz w:val="22"/>
        </w:rPr>
        <w:t xml:space="preserve">(☏043-201-5332)로 </w:t>
      </w:r>
      <w:proofErr w:type="spellStart"/>
      <w:r w:rsidRPr="00DA60CC">
        <w:rPr>
          <w:rFonts w:asciiTheme="majorHAnsi" w:eastAsiaTheme="majorHAnsi" w:hAnsiTheme="majorHAnsi"/>
          <w:sz w:val="22"/>
        </w:rPr>
        <w:t>연락주시면</w:t>
      </w:r>
      <w:proofErr w:type="spellEnd"/>
      <w:r w:rsidRPr="00DA60CC">
        <w:rPr>
          <w:rFonts w:asciiTheme="majorHAnsi" w:eastAsiaTheme="majorHAnsi" w:hAnsiTheme="majorHAnsi"/>
          <w:sz w:val="22"/>
        </w:rPr>
        <w:t xml:space="preserve"> 친절히 안내해 드리도록 하겠습니다. 끝.</w:t>
      </w:r>
    </w:p>
    <w:p w:rsidR="008D037E" w:rsidRPr="00DA60CC" w:rsidRDefault="00DA60CC" w:rsidP="00DA60CC">
      <w:pPr>
        <w:rPr>
          <w:rFonts w:asciiTheme="majorHAnsi" w:eastAsiaTheme="majorHAnsi" w:hAnsiTheme="majorHAnsi"/>
          <w:sz w:val="22"/>
        </w:rPr>
      </w:pPr>
      <w:r w:rsidRPr="00DA60CC">
        <w:rPr>
          <w:rFonts w:asciiTheme="majorHAnsi" w:eastAsiaTheme="majorHAnsi" w:hAnsiTheme="majorHAnsi"/>
          <w:sz w:val="22"/>
        </w:rPr>
        <w:lastRenderedPageBreak/>
        <w:t xml:space="preserve">4. We hope you have received a satisfactory answer to your question, and if you need further clarification, please contact </w:t>
      </w:r>
      <w:proofErr w:type="spellStart"/>
      <w:r w:rsidRPr="00DA60CC">
        <w:rPr>
          <w:rFonts w:asciiTheme="majorHAnsi" w:eastAsiaTheme="majorHAnsi" w:hAnsiTheme="majorHAnsi"/>
          <w:sz w:val="22"/>
        </w:rPr>
        <w:t>Sangdang-gu</w:t>
      </w:r>
      <w:proofErr w:type="spellEnd"/>
      <w:r w:rsidRPr="00DA60CC">
        <w:rPr>
          <w:rFonts w:asciiTheme="majorHAnsi" w:eastAsiaTheme="majorHAnsi" w:hAnsiTheme="majorHAnsi"/>
          <w:sz w:val="22"/>
        </w:rPr>
        <w:t xml:space="preserve"> Department of Environmental </w:t>
      </w:r>
      <w:proofErr w:type="gramStart"/>
      <w:r w:rsidRPr="00DA60CC">
        <w:rPr>
          <w:rFonts w:asciiTheme="majorHAnsi" w:eastAsiaTheme="majorHAnsi" w:hAnsiTheme="majorHAnsi"/>
          <w:sz w:val="22"/>
        </w:rPr>
        <w:t>Hygiene(</w:t>
      </w:r>
      <w:proofErr w:type="gramEnd"/>
      <w:r w:rsidRPr="00DA60CC">
        <w:rPr>
          <w:rFonts w:asciiTheme="majorHAnsi" w:eastAsiaTheme="majorHAnsi" w:hAnsiTheme="majorHAnsi"/>
          <w:sz w:val="22"/>
        </w:rPr>
        <w:t>☏043-201-5332). an end.</w:t>
      </w:r>
    </w:p>
    <w:p w:rsidR="00672E20" w:rsidRDefault="00672E20">
      <w:pPr>
        <w:rPr>
          <w:rFonts w:asciiTheme="majorHAnsi" w:eastAsiaTheme="majorHAnsi" w:hAnsiTheme="majorHAnsi"/>
          <w:sz w:val="22"/>
        </w:rPr>
      </w:pPr>
    </w:p>
    <w:p w:rsidR="007215E0" w:rsidRDefault="007215E0">
      <w:pPr>
        <w:rPr>
          <w:rFonts w:asciiTheme="majorHAnsi" w:eastAsiaTheme="majorHAnsi" w:hAnsiTheme="majorHAnsi"/>
          <w:sz w:val="22"/>
        </w:rPr>
      </w:pPr>
      <w:r>
        <w:rPr>
          <w:rFonts w:asciiTheme="majorHAnsi" w:eastAsiaTheme="majorHAnsi" w:hAnsiTheme="majorHAnsi" w:hint="eastAsia"/>
          <w:sz w:val="22"/>
        </w:rPr>
        <w:t>[</w:t>
      </w:r>
      <w:proofErr w:type="spellStart"/>
      <w:r>
        <w:rPr>
          <w:rFonts w:asciiTheme="majorHAnsi" w:eastAsiaTheme="majorHAnsi" w:hAnsiTheme="majorHAnsi" w:hint="eastAsia"/>
          <w:sz w:val="22"/>
        </w:rPr>
        <w:t>흥덕구청</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환경위생과</w:t>
      </w:r>
      <w:proofErr w:type="spellEnd"/>
      <w:r>
        <w:rPr>
          <w:rFonts w:asciiTheme="majorHAnsi" w:eastAsiaTheme="majorHAnsi" w:hAnsiTheme="majorHAnsi" w:hint="eastAsia"/>
          <w:sz w:val="22"/>
        </w:rPr>
        <w:t>]</w:t>
      </w:r>
    </w:p>
    <w:p w:rsidR="007215E0" w:rsidRPr="007215E0" w:rsidRDefault="007215E0" w:rsidP="007215E0">
      <w:pPr>
        <w:rPr>
          <w:rFonts w:asciiTheme="majorHAnsi" w:eastAsiaTheme="majorHAnsi" w:hAnsiTheme="majorHAnsi"/>
          <w:sz w:val="22"/>
        </w:rPr>
      </w:pPr>
      <w:proofErr w:type="spellStart"/>
      <w:r w:rsidRPr="007215E0">
        <w:rPr>
          <w:rFonts w:asciiTheme="majorHAnsi" w:eastAsiaTheme="majorHAnsi" w:hAnsiTheme="majorHAnsi"/>
          <w:sz w:val="22"/>
        </w:rPr>
        <w:t>Heungdeok-gu</w:t>
      </w:r>
      <w:proofErr w:type="spellEnd"/>
      <w:r w:rsidRPr="007215E0">
        <w:rPr>
          <w:rFonts w:asciiTheme="majorHAnsi" w:eastAsiaTheme="majorHAnsi" w:hAnsiTheme="majorHAnsi"/>
          <w:sz w:val="22"/>
        </w:rPr>
        <w:t xml:space="preserve"> Office Environmental Hygiene Department</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1. 귀하께서 국민신문고를 통해 신고하신 민원 중 흥덕구 소재 개고기 유통관련시설에 대한 『폐기물관리법』, 『가축분뇨관리 및 이용에 관한</w:t>
      </w:r>
      <w:r w:rsidR="00EB01C7">
        <w:rPr>
          <w:rFonts w:asciiTheme="majorHAnsi" w:eastAsiaTheme="majorHAnsi" w:hAnsiTheme="majorHAnsi" w:hint="eastAsia"/>
          <w:sz w:val="22"/>
        </w:rPr>
        <w:t xml:space="preserve"> </w:t>
      </w:r>
      <w:r w:rsidRPr="007215E0">
        <w:rPr>
          <w:rFonts w:asciiTheme="majorHAnsi" w:eastAsiaTheme="majorHAnsi" w:hAnsiTheme="majorHAnsi"/>
          <w:sz w:val="22"/>
        </w:rPr>
        <w:t>법률』(이하“</w:t>
      </w:r>
      <w:proofErr w:type="spellStart"/>
      <w:r w:rsidRPr="007215E0">
        <w:rPr>
          <w:rFonts w:asciiTheme="majorHAnsi" w:eastAsiaTheme="majorHAnsi" w:hAnsiTheme="majorHAnsi"/>
          <w:sz w:val="22"/>
        </w:rPr>
        <w:t>가축분뇨법</w:t>
      </w:r>
      <w:proofErr w:type="spellEnd"/>
      <w:r w:rsidRPr="007215E0">
        <w:rPr>
          <w:rFonts w:asciiTheme="majorHAnsi" w:eastAsiaTheme="majorHAnsi" w:hAnsiTheme="majorHAnsi"/>
          <w:sz w:val="22"/>
        </w:rPr>
        <w:t>”), 『식품위생법』 위반 관련사항에 대해 아래와 같이 답변을 드립니다.</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  Among the complaints you have reported through the National Newspaper, we reply to the following regarding violation of “the Waste Control Act”, “the Livestock Manure Act”, and “the Food Sanitation Act”.</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2. </w:t>
      </w:r>
      <w:proofErr w:type="gramStart"/>
      <w:r w:rsidRPr="007215E0">
        <w:rPr>
          <w:rFonts w:asciiTheme="majorHAnsi" w:eastAsiaTheme="majorHAnsi" w:hAnsiTheme="majorHAnsi"/>
          <w:sz w:val="22"/>
        </w:rPr>
        <w:t>폐기물관련법 :</w:t>
      </w:r>
      <w:proofErr w:type="gramEnd"/>
      <w:r w:rsidRPr="007215E0">
        <w:rPr>
          <w:rFonts w:asciiTheme="majorHAnsi" w:eastAsiaTheme="majorHAnsi" w:hAnsiTheme="majorHAnsi"/>
          <w:sz w:val="22"/>
        </w:rPr>
        <w:t xml:space="preserve"> 관내 음식물을 사료로 하는 개 농장에 대해서는 폐기물처리(재활용) 신고를 완료하였으며, 운영상 위반사항은 없으나 향후 위법사항이 발견될 경우 관련법에 의거 적정 조치하겠습니다.</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2. The Waste Control </w:t>
      </w:r>
      <w:proofErr w:type="gramStart"/>
      <w:r w:rsidRPr="007215E0">
        <w:rPr>
          <w:rFonts w:asciiTheme="majorHAnsi" w:eastAsiaTheme="majorHAnsi" w:hAnsiTheme="majorHAnsi"/>
          <w:sz w:val="22"/>
        </w:rPr>
        <w:t>Act :</w:t>
      </w:r>
      <w:proofErr w:type="gramEnd"/>
      <w:r w:rsidRPr="007215E0">
        <w:rPr>
          <w:rFonts w:asciiTheme="majorHAnsi" w:eastAsiaTheme="majorHAnsi" w:hAnsiTheme="majorHAnsi"/>
          <w:sz w:val="22"/>
        </w:rPr>
        <w:t xml:space="preserve"> The waste disposal (recycling) report has been completed for dog farms that feed food of jurisdiction, and there are no operational violations, but if any future violations are found, we will take appropriate measures in accordance with the relevant laws.</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3. </w:t>
      </w:r>
      <w:proofErr w:type="spellStart"/>
      <w:proofErr w:type="gramStart"/>
      <w:r w:rsidRPr="007215E0">
        <w:rPr>
          <w:rFonts w:asciiTheme="majorHAnsi" w:eastAsiaTheme="majorHAnsi" w:hAnsiTheme="majorHAnsi"/>
          <w:sz w:val="22"/>
        </w:rPr>
        <w:t>가축분뇨법</w:t>
      </w:r>
      <w:proofErr w:type="spellEnd"/>
      <w:r w:rsidRPr="007215E0">
        <w:rPr>
          <w:rFonts w:asciiTheme="majorHAnsi" w:eastAsiaTheme="majorHAnsi" w:hAnsiTheme="majorHAnsi"/>
          <w:sz w:val="22"/>
        </w:rPr>
        <w:t xml:space="preserve"> :</w:t>
      </w:r>
      <w:proofErr w:type="gramEnd"/>
      <w:r w:rsidRPr="007215E0">
        <w:rPr>
          <w:rFonts w:asciiTheme="majorHAnsi" w:eastAsiaTheme="majorHAnsi" w:hAnsiTheme="majorHAnsi"/>
          <w:sz w:val="22"/>
        </w:rPr>
        <w:t xml:space="preserve"> 가축분뇨법상 신고규모이상의 </w:t>
      </w:r>
      <w:proofErr w:type="spellStart"/>
      <w:r w:rsidRPr="007215E0">
        <w:rPr>
          <w:rFonts w:asciiTheme="majorHAnsi" w:eastAsiaTheme="majorHAnsi" w:hAnsiTheme="majorHAnsi"/>
          <w:sz w:val="22"/>
        </w:rPr>
        <w:t>개농장에</w:t>
      </w:r>
      <w:proofErr w:type="spellEnd"/>
      <w:r w:rsidRPr="007215E0">
        <w:rPr>
          <w:rFonts w:asciiTheme="majorHAnsi" w:eastAsiaTheme="majorHAnsi" w:hAnsiTheme="majorHAnsi"/>
          <w:sz w:val="22"/>
        </w:rPr>
        <w:t xml:space="preserve"> 대해서는 </w:t>
      </w:r>
      <w:proofErr w:type="spellStart"/>
      <w:r w:rsidRPr="007215E0">
        <w:rPr>
          <w:rFonts w:asciiTheme="majorHAnsi" w:eastAsiaTheme="majorHAnsi" w:hAnsiTheme="majorHAnsi"/>
          <w:sz w:val="22"/>
        </w:rPr>
        <w:t>가축분뇨배출시설설치신고를</w:t>
      </w:r>
      <w:proofErr w:type="spellEnd"/>
      <w:r w:rsidRPr="007215E0">
        <w:rPr>
          <w:rFonts w:asciiTheme="majorHAnsi" w:eastAsiaTheme="majorHAnsi" w:hAnsiTheme="majorHAnsi"/>
          <w:sz w:val="22"/>
        </w:rPr>
        <w:t xml:space="preserve"> 모두 완료 하고 정상운영 중에 있으며, 향후 불법 개 농장 발견 시 관련법에 의거 적정 조치하겠습니다.</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3. Livestock Manure Act： According to the Livestock </w:t>
      </w:r>
      <w:proofErr w:type="spellStart"/>
      <w:r w:rsidRPr="007215E0">
        <w:rPr>
          <w:rFonts w:asciiTheme="majorHAnsi" w:eastAsiaTheme="majorHAnsi" w:hAnsiTheme="majorHAnsi"/>
          <w:sz w:val="22"/>
        </w:rPr>
        <w:t>Manuare</w:t>
      </w:r>
      <w:proofErr w:type="spellEnd"/>
      <w:r w:rsidRPr="007215E0">
        <w:rPr>
          <w:rFonts w:asciiTheme="majorHAnsi" w:eastAsiaTheme="majorHAnsi" w:hAnsiTheme="majorHAnsi"/>
          <w:sz w:val="22"/>
        </w:rPr>
        <w:t xml:space="preserve"> Act, We have completed all reports of the installation of livestock excrement facilities for dog farms larger than the reported size and they are operating normally. But we will take proper measures in accordance with the relevant laws if we find illegal dog farms in the future.</w:t>
      </w:r>
    </w:p>
    <w:p w:rsidR="007215E0" w:rsidRPr="007215E0" w:rsidRDefault="007215E0" w:rsidP="007215E0">
      <w:pPr>
        <w:rPr>
          <w:rFonts w:asciiTheme="majorHAnsi" w:eastAsiaTheme="majorHAnsi" w:hAnsiTheme="majorHAnsi"/>
          <w:sz w:val="22"/>
        </w:rPr>
      </w:pP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4. </w:t>
      </w:r>
      <w:proofErr w:type="gramStart"/>
      <w:r w:rsidRPr="007215E0">
        <w:rPr>
          <w:rFonts w:asciiTheme="majorHAnsi" w:eastAsiaTheme="majorHAnsi" w:hAnsiTheme="majorHAnsi"/>
          <w:sz w:val="22"/>
        </w:rPr>
        <w:t>식품위생법 :</w:t>
      </w:r>
      <w:proofErr w:type="gramEnd"/>
      <w:r w:rsidRPr="007215E0">
        <w:rPr>
          <w:rFonts w:asciiTheme="majorHAnsi" w:eastAsiaTheme="majorHAnsi" w:hAnsiTheme="majorHAnsi"/>
          <w:sz w:val="22"/>
        </w:rPr>
        <w:t xml:space="preserve"> 재래시장에서 개의 </w:t>
      </w:r>
      <w:proofErr w:type="spellStart"/>
      <w:r w:rsidRPr="007215E0">
        <w:rPr>
          <w:rFonts w:asciiTheme="majorHAnsi" w:eastAsiaTheme="majorHAnsi" w:hAnsiTheme="majorHAnsi"/>
          <w:sz w:val="22"/>
        </w:rPr>
        <w:t>지육을</w:t>
      </w:r>
      <w:proofErr w:type="spellEnd"/>
      <w:r w:rsidRPr="007215E0">
        <w:rPr>
          <w:rFonts w:asciiTheme="majorHAnsi" w:eastAsiaTheme="majorHAnsi" w:hAnsiTheme="majorHAnsi"/>
          <w:sz w:val="22"/>
        </w:rPr>
        <w:t xml:space="preserve"> 판매하는 행위는 식품위생법에 저촉되는 사항이 아니며, 헌법재판소 판례 중 단지 개 도살과 개고기 유통에 관하여 식품위생법에 근</w:t>
      </w:r>
      <w:r w:rsidRPr="007215E0">
        <w:rPr>
          <w:rFonts w:asciiTheme="majorHAnsi" w:eastAsiaTheme="majorHAnsi" w:hAnsiTheme="majorHAnsi"/>
          <w:sz w:val="22"/>
        </w:rPr>
        <w:lastRenderedPageBreak/>
        <w:t xml:space="preserve">거한 처분이 행하여질 수 있다는 막연한 가능성을 주장하여 </w:t>
      </w:r>
      <w:proofErr w:type="spellStart"/>
      <w:r w:rsidRPr="007215E0">
        <w:rPr>
          <w:rFonts w:asciiTheme="majorHAnsi" w:eastAsiaTheme="majorHAnsi" w:hAnsiTheme="majorHAnsi"/>
          <w:sz w:val="22"/>
        </w:rPr>
        <w:t>행정부작위</w:t>
      </w:r>
      <w:proofErr w:type="spellEnd"/>
      <w:r w:rsidRPr="007215E0">
        <w:rPr>
          <w:rFonts w:asciiTheme="majorHAnsi" w:eastAsiaTheme="majorHAnsi" w:hAnsiTheme="majorHAnsi"/>
          <w:sz w:val="22"/>
        </w:rPr>
        <w:t xml:space="preserve"> 위헌확인 청구한 심판을 </w:t>
      </w:r>
      <w:proofErr w:type="spellStart"/>
      <w:r w:rsidRPr="007215E0">
        <w:rPr>
          <w:rFonts w:asciiTheme="majorHAnsi" w:eastAsiaTheme="majorHAnsi" w:hAnsiTheme="majorHAnsi"/>
          <w:sz w:val="22"/>
        </w:rPr>
        <w:t>부적법하다고</w:t>
      </w:r>
      <w:proofErr w:type="spellEnd"/>
      <w:r w:rsidRPr="007215E0">
        <w:rPr>
          <w:rFonts w:asciiTheme="majorHAnsi" w:eastAsiaTheme="majorHAnsi" w:hAnsiTheme="majorHAnsi"/>
          <w:sz w:val="22"/>
        </w:rPr>
        <w:t xml:space="preserve"> 판단하여 각하한 판례(2019헌마0418)가 있음을 알려드립니다.  또한 개고기는 축산물 위생관리법의 적용대상에서 제외되어 식품위생법 제44조제1항1호 위반에 해당하지 않음을 </w:t>
      </w:r>
      <w:proofErr w:type="spellStart"/>
      <w:r w:rsidRPr="007215E0">
        <w:rPr>
          <w:rFonts w:asciiTheme="majorHAnsi" w:eastAsiaTheme="majorHAnsi" w:hAnsiTheme="majorHAnsi"/>
          <w:sz w:val="22"/>
        </w:rPr>
        <w:t>안내드립니</w:t>
      </w:r>
      <w:r w:rsidRPr="007215E0">
        <w:rPr>
          <w:rFonts w:asciiTheme="majorHAnsi" w:eastAsiaTheme="majorHAnsi" w:hAnsiTheme="majorHAnsi" w:hint="eastAsia"/>
          <w:sz w:val="22"/>
        </w:rPr>
        <w:t>다</w:t>
      </w:r>
      <w:proofErr w:type="spellEnd"/>
      <w:r w:rsidRPr="007215E0">
        <w:rPr>
          <w:rFonts w:asciiTheme="majorHAnsi" w:eastAsiaTheme="majorHAnsi" w:hAnsiTheme="majorHAnsi"/>
          <w:sz w:val="22"/>
        </w:rPr>
        <w:t>.</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4. the Food Sanitation Act.: We would like to inform you that selling dog meat in traditional markets is not against the Food Sanitation Act, </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   and that the Constitutional Court rejected the judgment of the administration's request for unconstitutional confirmation, claiming the vague possibility that only dog slaughter and dog meat distribution could be made based on the Food Sanitation Act.</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  We also inform you that dog meat excluded from the application of the Sanitary management of Livestock Products Act and does not fall under Article 44 paragraph 1. 1. of the Food Sanitation Act.</w:t>
      </w:r>
    </w:p>
    <w:p w:rsidR="007215E0" w:rsidRP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5. 귀하의 민원에 만족스러운 답변이 되었기를 바라며, </w:t>
      </w:r>
      <w:proofErr w:type="spellStart"/>
      <w:r w:rsidRPr="007215E0">
        <w:rPr>
          <w:rFonts w:asciiTheme="majorHAnsi" w:eastAsiaTheme="majorHAnsi" w:hAnsiTheme="majorHAnsi"/>
          <w:sz w:val="22"/>
        </w:rPr>
        <w:t>답변내용에</w:t>
      </w:r>
      <w:proofErr w:type="spellEnd"/>
      <w:r w:rsidRPr="007215E0">
        <w:rPr>
          <w:rFonts w:asciiTheme="majorHAnsi" w:eastAsiaTheme="majorHAnsi" w:hAnsiTheme="majorHAnsi"/>
          <w:sz w:val="22"/>
        </w:rPr>
        <w:t xml:space="preserve"> 문의사항이 있으시면 </w:t>
      </w:r>
      <w:proofErr w:type="spellStart"/>
      <w:r w:rsidRPr="007215E0">
        <w:rPr>
          <w:rFonts w:asciiTheme="majorHAnsi" w:eastAsiaTheme="majorHAnsi" w:hAnsiTheme="majorHAnsi"/>
          <w:sz w:val="22"/>
        </w:rPr>
        <w:t>흥덕구청</w:t>
      </w:r>
      <w:proofErr w:type="spellEnd"/>
      <w:r w:rsidRPr="007215E0">
        <w:rPr>
          <w:rFonts w:asciiTheme="majorHAnsi" w:eastAsiaTheme="majorHAnsi" w:hAnsiTheme="majorHAnsi"/>
          <w:sz w:val="22"/>
        </w:rPr>
        <w:t xml:space="preserve"> </w:t>
      </w:r>
      <w:proofErr w:type="spellStart"/>
      <w:r w:rsidRPr="007215E0">
        <w:rPr>
          <w:rFonts w:asciiTheme="majorHAnsi" w:eastAsiaTheme="majorHAnsi" w:hAnsiTheme="majorHAnsi"/>
          <w:sz w:val="22"/>
        </w:rPr>
        <w:t>환경위생과</w:t>
      </w:r>
      <w:proofErr w:type="spellEnd"/>
      <w:r w:rsidRPr="007215E0">
        <w:rPr>
          <w:rFonts w:asciiTheme="majorHAnsi" w:eastAsiaTheme="majorHAnsi" w:hAnsiTheme="majorHAnsi"/>
          <w:sz w:val="22"/>
        </w:rPr>
        <w:t xml:space="preserve">(043-201-7333)로 </w:t>
      </w:r>
      <w:proofErr w:type="spellStart"/>
      <w:r w:rsidRPr="007215E0">
        <w:rPr>
          <w:rFonts w:asciiTheme="majorHAnsi" w:eastAsiaTheme="majorHAnsi" w:hAnsiTheme="majorHAnsi"/>
          <w:sz w:val="22"/>
        </w:rPr>
        <w:t>문의주시면</w:t>
      </w:r>
      <w:proofErr w:type="spellEnd"/>
      <w:r w:rsidRPr="007215E0">
        <w:rPr>
          <w:rFonts w:asciiTheme="majorHAnsi" w:eastAsiaTheme="majorHAnsi" w:hAnsiTheme="majorHAnsi"/>
          <w:sz w:val="22"/>
        </w:rPr>
        <w:t xml:space="preserve"> 친절히 안내해 드리겠습니다. 감사합니다.</w:t>
      </w:r>
    </w:p>
    <w:p w:rsidR="007215E0" w:rsidRDefault="007215E0" w:rsidP="007215E0">
      <w:pPr>
        <w:rPr>
          <w:rFonts w:asciiTheme="majorHAnsi" w:eastAsiaTheme="majorHAnsi" w:hAnsiTheme="majorHAnsi"/>
          <w:sz w:val="22"/>
        </w:rPr>
      </w:pPr>
      <w:r w:rsidRPr="007215E0">
        <w:rPr>
          <w:rFonts w:asciiTheme="majorHAnsi" w:eastAsiaTheme="majorHAnsi" w:hAnsiTheme="majorHAnsi"/>
          <w:sz w:val="22"/>
        </w:rPr>
        <w:t xml:space="preserve">5. We hope that your civil complaint was a satisfactory, </w:t>
      </w:r>
      <w:proofErr w:type="gramStart"/>
      <w:r w:rsidRPr="007215E0">
        <w:rPr>
          <w:rFonts w:asciiTheme="majorHAnsi" w:eastAsiaTheme="majorHAnsi" w:hAnsiTheme="majorHAnsi"/>
          <w:sz w:val="22"/>
        </w:rPr>
        <w:t>If</w:t>
      </w:r>
      <w:proofErr w:type="gramEnd"/>
      <w:r w:rsidRPr="007215E0">
        <w:rPr>
          <w:rFonts w:asciiTheme="majorHAnsi" w:eastAsiaTheme="majorHAnsi" w:hAnsiTheme="majorHAnsi"/>
          <w:sz w:val="22"/>
        </w:rPr>
        <w:t xml:space="preserve"> you have any questions about the answers, please contact </w:t>
      </w:r>
      <w:proofErr w:type="spellStart"/>
      <w:r w:rsidRPr="007215E0">
        <w:rPr>
          <w:rFonts w:asciiTheme="majorHAnsi" w:eastAsiaTheme="majorHAnsi" w:hAnsiTheme="majorHAnsi"/>
          <w:sz w:val="22"/>
        </w:rPr>
        <w:t>Heungdeok-gu</w:t>
      </w:r>
      <w:proofErr w:type="spellEnd"/>
      <w:r w:rsidRPr="007215E0">
        <w:rPr>
          <w:rFonts w:asciiTheme="majorHAnsi" w:eastAsiaTheme="majorHAnsi" w:hAnsiTheme="majorHAnsi"/>
          <w:sz w:val="22"/>
        </w:rPr>
        <w:t xml:space="preserve"> Office Environmental Hygiene Department (043-201-7333). We’re willing to help you. Thank you.</w:t>
      </w:r>
    </w:p>
    <w:p w:rsidR="007215E0" w:rsidRDefault="007215E0">
      <w:pPr>
        <w:rPr>
          <w:rFonts w:asciiTheme="majorHAnsi" w:eastAsiaTheme="majorHAnsi" w:hAnsiTheme="majorHAnsi"/>
          <w:sz w:val="22"/>
        </w:rPr>
      </w:pPr>
    </w:p>
    <w:p w:rsidR="007215E0" w:rsidRDefault="00C1154A">
      <w:pPr>
        <w:rPr>
          <w:rFonts w:asciiTheme="majorHAnsi" w:eastAsiaTheme="majorHAnsi" w:hAnsiTheme="majorHAnsi"/>
          <w:sz w:val="22"/>
        </w:rPr>
      </w:pPr>
      <w:r>
        <w:rPr>
          <w:rFonts w:asciiTheme="majorHAnsi" w:eastAsiaTheme="majorHAnsi" w:hAnsiTheme="majorHAnsi" w:hint="eastAsia"/>
          <w:sz w:val="22"/>
        </w:rPr>
        <w:t>[</w:t>
      </w:r>
      <w:proofErr w:type="spellStart"/>
      <w:r>
        <w:rPr>
          <w:rFonts w:asciiTheme="majorHAnsi" w:eastAsiaTheme="majorHAnsi" w:hAnsiTheme="majorHAnsi" w:hint="eastAsia"/>
          <w:sz w:val="22"/>
        </w:rPr>
        <w:t>청원구청</w:t>
      </w:r>
      <w:proofErr w:type="spellEnd"/>
      <w:r>
        <w:rPr>
          <w:rFonts w:asciiTheme="majorHAnsi" w:eastAsiaTheme="majorHAnsi" w:hAnsiTheme="majorHAnsi" w:hint="eastAsia"/>
          <w:sz w:val="22"/>
        </w:rPr>
        <w:t xml:space="preserve"> </w:t>
      </w:r>
      <w:proofErr w:type="spellStart"/>
      <w:r>
        <w:rPr>
          <w:rFonts w:asciiTheme="majorHAnsi" w:eastAsiaTheme="majorHAnsi" w:hAnsiTheme="majorHAnsi" w:hint="eastAsia"/>
          <w:sz w:val="22"/>
        </w:rPr>
        <w:t>환경위생과</w:t>
      </w:r>
      <w:proofErr w:type="spellEnd"/>
      <w:r>
        <w:rPr>
          <w:rFonts w:asciiTheme="majorHAnsi" w:eastAsiaTheme="majorHAnsi" w:hAnsiTheme="majorHAnsi" w:hint="eastAsia"/>
          <w:sz w:val="22"/>
        </w:rPr>
        <w:t>]</w:t>
      </w:r>
    </w:p>
    <w:p w:rsidR="00C1154A" w:rsidRPr="00C1154A" w:rsidRDefault="00C1154A" w:rsidP="00C1154A">
      <w:pPr>
        <w:rPr>
          <w:rFonts w:asciiTheme="majorHAnsi" w:eastAsiaTheme="majorHAnsi" w:hAnsiTheme="majorHAnsi"/>
          <w:sz w:val="22"/>
        </w:rPr>
      </w:pPr>
      <w:proofErr w:type="spellStart"/>
      <w:r w:rsidRPr="00C1154A">
        <w:rPr>
          <w:rFonts w:asciiTheme="majorHAnsi" w:eastAsiaTheme="majorHAnsi" w:hAnsiTheme="majorHAnsi"/>
          <w:sz w:val="22"/>
        </w:rPr>
        <w:t>Cheongwon-gu</w:t>
      </w:r>
      <w:proofErr w:type="spellEnd"/>
      <w:r w:rsidRPr="00C1154A">
        <w:rPr>
          <w:rFonts w:asciiTheme="majorHAnsi" w:eastAsiaTheme="majorHAnsi" w:hAnsiTheme="majorHAnsi"/>
          <w:sz w:val="22"/>
        </w:rPr>
        <w:t xml:space="preserve"> Department of Environmental Hygiene</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1. 귀하께서 국민신문고를 통해 신고하신 민원 중 음식물 폐기물 관련, 가축분뇨 관련에 대하여 아래와 같이 답변 드립니다.</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-&gt; Among the complaints you reported through the National Newspaper, I am responding to the following regarding food waste and livestock manure.</w:t>
      </w:r>
    </w:p>
    <w:p w:rsidR="00C1154A" w:rsidRPr="00C1154A" w:rsidRDefault="00C1154A" w:rsidP="00C1154A">
      <w:pPr>
        <w:rPr>
          <w:rFonts w:asciiTheme="majorHAnsi" w:eastAsiaTheme="majorHAnsi" w:hAnsiTheme="majorHAnsi"/>
          <w:sz w:val="22"/>
        </w:rPr>
      </w:pP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 xml:space="preserve">2. 귀하의 </w:t>
      </w:r>
      <w:proofErr w:type="spellStart"/>
      <w:r w:rsidRPr="00C1154A">
        <w:rPr>
          <w:rFonts w:asciiTheme="majorHAnsi" w:eastAsiaTheme="majorHAnsi" w:hAnsiTheme="majorHAnsi"/>
          <w:sz w:val="22"/>
        </w:rPr>
        <w:t>질의사항에</w:t>
      </w:r>
      <w:proofErr w:type="spellEnd"/>
      <w:r w:rsidRPr="00C1154A">
        <w:rPr>
          <w:rFonts w:asciiTheme="majorHAnsi" w:eastAsiaTheme="majorHAnsi" w:hAnsiTheme="majorHAnsi"/>
          <w:sz w:val="22"/>
        </w:rPr>
        <w:t xml:space="preserve"> 대해 검토한 의견은 다음과 같습니다.</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-&gt;The following comments have been reviewed for your query:</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lastRenderedPageBreak/>
        <w:t xml:space="preserve">- 음식물 폐기물 </w:t>
      </w:r>
      <w:proofErr w:type="gramStart"/>
      <w:r w:rsidRPr="00C1154A">
        <w:rPr>
          <w:rFonts w:asciiTheme="majorHAnsi" w:eastAsiaTheme="majorHAnsi" w:hAnsiTheme="majorHAnsi"/>
          <w:sz w:val="22"/>
        </w:rPr>
        <w:t>관련 :</w:t>
      </w:r>
      <w:proofErr w:type="gramEnd"/>
      <w:r w:rsidRPr="00C1154A">
        <w:rPr>
          <w:rFonts w:asciiTheme="majorHAnsi" w:eastAsiaTheme="majorHAnsi" w:hAnsiTheme="majorHAnsi"/>
          <w:sz w:val="22"/>
        </w:rPr>
        <w:t xml:space="preserve"> </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hint="eastAsia"/>
          <w:sz w:val="22"/>
        </w:rPr>
        <w:t>「청주시</w:t>
      </w:r>
      <w:r w:rsidRPr="00C1154A">
        <w:rPr>
          <w:rFonts w:asciiTheme="majorHAnsi" w:eastAsiaTheme="majorHAnsi" w:hAnsiTheme="majorHAnsi"/>
          <w:sz w:val="22"/>
        </w:rPr>
        <w:t xml:space="preserve"> 음식물류 폐기물의 발생억제, </w:t>
      </w:r>
      <w:proofErr w:type="spellStart"/>
      <w:r w:rsidRPr="00C1154A">
        <w:rPr>
          <w:rFonts w:asciiTheme="majorHAnsi" w:eastAsiaTheme="majorHAnsi" w:hAnsiTheme="majorHAnsi"/>
          <w:sz w:val="22"/>
        </w:rPr>
        <w:t>수집ㆍ운반</w:t>
      </w:r>
      <w:proofErr w:type="spellEnd"/>
      <w:r w:rsidRPr="00C1154A">
        <w:rPr>
          <w:rFonts w:asciiTheme="majorHAnsi" w:eastAsiaTheme="majorHAnsi" w:hAnsiTheme="majorHAnsi"/>
          <w:sz w:val="22"/>
        </w:rPr>
        <w:t xml:space="preserve"> 및 재활용에 관한 조례」  제2조 제4호 음식물류 폐기물 재활용이란 음식물류 폐기물을 가축의 먹이로 이용하거나 </w:t>
      </w:r>
      <w:proofErr w:type="spellStart"/>
      <w:r w:rsidRPr="00C1154A">
        <w:rPr>
          <w:rFonts w:asciiTheme="majorHAnsi" w:eastAsiaTheme="majorHAnsi" w:hAnsiTheme="majorHAnsi"/>
          <w:sz w:val="22"/>
        </w:rPr>
        <w:t>중간처리를</w:t>
      </w:r>
      <w:proofErr w:type="spellEnd"/>
      <w:r w:rsidRPr="00C1154A">
        <w:rPr>
          <w:rFonts w:asciiTheme="majorHAnsi" w:eastAsiaTheme="majorHAnsi" w:hAnsiTheme="majorHAnsi"/>
          <w:sz w:val="22"/>
        </w:rPr>
        <w:t xml:space="preserve"> 거쳐 사료, 퇴비, 연료 및 그 밖의 용도로 활용하는 것을 말한다. 와 같은 법 제4조 제2항 발생한 음식물류 폐기물은 가축의 먹이로 재이용되거나 처리를 거쳐 사료, 퇴비, 연료 등으로 재활용하여야 한다. </w:t>
      </w:r>
      <w:proofErr w:type="spellStart"/>
      <w:r w:rsidRPr="00C1154A">
        <w:rPr>
          <w:rFonts w:asciiTheme="majorHAnsi" w:eastAsiaTheme="majorHAnsi" w:hAnsiTheme="majorHAnsi"/>
          <w:sz w:val="22"/>
        </w:rPr>
        <w:t>를</w:t>
      </w:r>
      <w:proofErr w:type="spellEnd"/>
      <w:r w:rsidRPr="00C1154A">
        <w:rPr>
          <w:rFonts w:asciiTheme="majorHAnsi" w:eastAsiaTheme="majorHAnsi" w:hAnsiTheme="majorHAnsi"/>
          <w:sz w:val="22"/>
        </w:rPr>
        <w:t xml:space="preserve"> 볼 때  「</w:t>
      </w:r>
      <w:proofErr w:type="spellStart"/>
      <w:r w:rsidRPr="00C1154A">
        <w:rPr>
          <w:rFonts w:asciiTheme="majorHAnsi" w:eastAsiaTheme="majorHAnsi" w:hAnsiTheme="majorHAnsi"/>
          <w:sz w:val="22"/>
        </w:rPr>
        <w:t>사료관리법」제</w:t>
      </w:r>
      <w:proofErr w:type="spellEnd"/>
      <w:r w:rsidRPr="00C1154A">
        <w:rPr>
          <w:rFonts w:asciiTheme="majorHAnsi" w:eastAsiaTheme="majorHAnsi" w:hAnsiTheme="majorHAnsi"/>
          <w:sz w:val="22"/>
        </w:rPr>
        <w:t>14조제1항에 대한 위반사항은 발견하지 못하였습니다. 또</w:t>
      </w:r>
      <w:r w:rsidRPr="00C1154A">
        <w:rPr>
          <w:rFonts w:asciiTheme="majorHAnsi" w:eastAsiaTheme="majorHAnsi" w:hAnsiTheme="majorHAnsi" w:hint="eastAsia"/>
          <w:sz w:val="22"/>
        </w:rPr>
        <w:t>한</w:t>
      </w:r>
      <w:r w:rsidRPr="00C1154A">
        <w:rPr>
          <w:rFonts w:asciiTheme="majorHAnsi" w:eastAsiaTheme="majorHAnsi" w:hAnsiTheme="majorHAnsi"/>
          <w:sz w:val="22"/>
        </w:rPr>
        <w:t xml:space="preserve"> 음식물류 폐기물 재활용 신고를 득하지 않고 음식물류 폐기물을 급여하는 개사육시설은 발견하지 못함.</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 xml:space="preserve">-&gt;The term "food waste recycling" referred to in Article 2-4 of the </w:t>
      </w:r>
      <w:proofErr w:type="spellStart"/>
      <w:r w:rsidRPr="00C1154A">
        <w:rPr>
          <w:rFonts w:asciiTheme="majorHAnsi" w:eastAsiaTheme="majorHAnsi" w:hAnsiTheme="majorHAnsi"/>
          <w:sz w:val="22"/>
        </w:rPr>
        <w:t>Cheongju-si</w:t>
      </w:r>
      <w:proofErr w:type="spellEnd"/>
      <w:r w:rsidRPr="00C1154A">
        <w:rPr>
          <w:rFonts w:asciiTheme="majorHAnsi" w:eastAsiaTheme="majorHAnsi" w:hAnsiTheme="majorHAnsi"/>
          <w:sz w:val="22"/>
        </w:rPr>
        <w:t xml:space="preserve"> Ordinance on the Control, Collection, Transportation and Recycling of Food Waste means the use of food waste as food for livestock or for feed, compost, fuel, and other purposes. Food waste generated under Article 4 (2) of the same Act shall be reused as food for livestock or recycled as feed, compost, fuel, etc. after treatment. In view of</w:t>
      </w:r>
      <w:bookmarkStart w:id="0" w:name="_GoBack"/>
      <w:bookmarkEnd w:id="0"/>
      <w:r w:rsidRPr="00C1154A">
        <w:rPr>
          <w:rFonts w:asciiTheme="majorHAnsi" w:eastAsiaTheme="majorHAnsi" w:hAnsiTheme="majorHAnsi"/>
          <w:sz w:val="22"/>
        </w:rPr>
        <w:t>, no violation of Article 14 (1) of the Food Management Act was found. And no dog breeding facility has been found to pay food waste without obtaining a report on recycling of food waste.</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 xml:space="preserve">- 가축분뇨 </w:t>
      </w:r>
      <w:proofErr w:type="gramStart"/>
      <w:r w:rsidRPr="00C1154A">
        <w:rPr>
          <w:rFonts w:asciiTheme="majorHAnsi" w:eastAsiaTheme="majorHAnsi" w:hAnsiTheme="majorHAnsi"/>
          <w:sz w:val="22"/>
        </w:rPr>
        <w:t>관련 :</w:t>
      </w:r>
      <w:proofErr w:type="gramEnd"/>
      <w:r w:rsidRPr="00C1154A">
        <w:rPr>
          <w:rFonts w:asciiTheme="majorHAnsi" w:eastAsiaTheme="majorHAnsi" w:hAnsiTheme="majorHAnsi"/>
          <w:sz w:val="22"/>
        </w:rPr>
        <w:t xml:space="preserve"> </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hint="eastAsia"/>
          <w:sz w:val="22"/>
        </w:rPr>
        <w:t>본</w:t>
      </w:r>
      <w:r w:rsidRPr="00C1154A">
        <w:rPr>
          <w:rFonts w:asciiTheme="majorHAnsi" w:eastAsiaTheme="majorHAnsi" w:hAnsiTheme="majorHAnsi"/>
          <w:sz w:val="22"/>
        </w:rPr>
        <w:t xml:space="preserve"> 민원과 관련한 「가축분뇨의 관리 및 이용에 관한 법률」 위반 여부에 대하여 16개소의 필지를 확인한 결과, 일부는 가축분뇨배출시설 </w:t>
      </w:r>
      <w:proofErr w:type="spellStart"/>
      <w:r w:rsidRPr="00C1154A">
        <w:rPr>
          <w:rFonts w:asciiTheme="majorHAnsi" w:eastAsiaTheme="majorHAnsi" w:hAnsiTheme="majorHAnsi"/>
          <w:sz w:val="22"/>
        </w:rPr>
        <w:t>폐쇄신고가</w:t>
      </w:r>
      <w:proofErr w:type="spellEnd"/>
      <w:r w:rsidRPr="00C1154A">
        <w:rPr>
          <w:rFonts w:asciiTheme="majorHAnsi" w:eastAsiaTheme="majorHAnsi" w:hAnsiTheme="majorHAnsi"/>
          <w:sz w:val="22"/>
        </w:rPr>
        <w:t xml:space="preserve"> 완료되어 있었으며, 폐쇄된 가축분뇨배출시설은 개를 사육하고 있지 않음을 확인하였습니다. 더불어 관내 운영 중인 </w:t>
      </w:r>
      <w:proofErr w:type="spellStart"/>
      <w:r w:rsidRPr="00C1154A">
        <w:rPr>
          <w:rFonts w:asciiTheme="majorHAnsi" w:eastAsiaTheme="majorHAnsi" w:hAnsiTheme="majorHAnsi"/>
          <w:sz w:val="22"/>
        </w:rPr>
        <w:t>개사육시설</w:t>
      </w:r>
      <w:proofErr w:type="spellEnd"/>
      <w:r w:rsidRPr="00C1154A">
        <w:rPr>
          <w:rFonts w:asciiTheme="majorHAnsi" w:eastAsiaTheme="majorHAnsi" w:hAnsiTheme="majorHAnsi"/>
          <w:sz w:val="22"/>
        </w:rPr>
        <w:t xml:space="preserve"> 소유주 및 관리자에게 가축분뇨의 관리 및 이용에 관한 법률 제17조에 따른 관리기준을 준수하여 운영할 것을 행정지도 하였습니다.</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hint="eastAsia"/>
          <w:sz w:val="22"/>
        </w:rPr>
        <w:t>추후</w:t>
      </w:r>
      <w:r w:rsidRPr="00C1154A">
        <w:rPr>
          <w:rFonts w:asciiTheme="majorHAnsi" w:eastAsiaTheme="majorHAnsi" w:hAnsiTheme="majorHAnsi"/>
          <w:sz w:val="22"/>
        </w:rPr>
        <w:t xml:space="preserve"> 위반사항 발견 시 관련법에 의거 적법하게 조치토록 하겠으며 앞으로도 가축분뇨배출시설 </w:t>
      </w:r>
      <w:proofErr w:type="spellStart"/>
      <w:r w:rsidRPr="00C1154A">
        <w:rPr>
          <w:rFonts w:asciiTheme="majorHAnsi" w:eastAsiaTheme="majorHAnsi" w:hAnsiTheme="majorHAnsi"/>
          <w:sz w:val="22"/>
        </w:rPr>
        <w:t>지도점검에</w:t>
      </w:r>
      <w:proofErr w:type="spellEnd"/>
      <w:r w:rsidRPr="00C1154A">
        <w:rPr>
          <w:rFonts w:asciiTheme="majorHAnsi" w:eastAsiaTheme="majorHAnsi" w:hAnsiTheme="majorHAnsi"/>
          <w:sz w:val="22"/>
        </w:rPr>
        <w:t xml:space="preserve"> 최선을 다하도록 하겠습니다.</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-&gt; Regarding livestock manure: After checking 16 parcels for violations of the Livestock Manure Control and Utilization Act regarding this complaint, some of them were reported to close livestock manure discharge facilities, and closed livestock manure discharge facilities were not raising dogs. In addition, the administrative guidance was given to owners and managers of dog breeding facilities in the jurisdiction to comply with the management standards under Article 17 of the Act on the Management and Use of Livestock Excreta.</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lastRenderedPageBreak/>
        <w:t>If we find any violations in the future, we will take legal action in accordance with the relevant laws, and we will continue to do our best to check the guidance of livestock excrement discharge facilities.</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sz w:val="22"/>
        </w:rPr>
        <w:t xml:space="preserve">3. 기타 문의사항은 </w:t>
      </w:r>
      <w:proofErr w:type="spellStart"/>
      <w:r w:rsidRPr="00C1154A">
        <w:rPr>
          <w:rFonts w:asciiTheme="majorHAnsi" w:eastAsiaTheme="majorHAnsi" w:hAnsiTheme="majorHAnsi"/>
          <w:sz w:val="22"/>
        </w:rPr>
        <w:t>청원구청</w:t>
      </w:r>
      <w:proofErr w:type="spellEnd"/>
      <w:r w:rsidRPr="00C1154A">
        <w:rPr>
          <w:rFonts w:asciiTheme="majorHAnsi" w:eastAsiaTheme="majorHAnsi" w:hAnsiTheme="majorHAnsi"/>
          <w:sz w:val="22"/>
        </w:rPr>
        <w:t xml:space="preserve"> </w:t>
      </w:r>
      <w:proofErr w:type="spellStart"/>
      <w:r w:rsidRPr="00C1154A">
        <w:rPr>
          <w:rFonts w:asciiTheme="majorHAnsi" w:eastAsiaTheme="majorHAnsi" w:hAnsiTheme="majorHAnsi"/>
          <w:sz w:val="22"/>
        </w:rPr>
        <w:t>환경위생과</w:t>
      </w:r>
      <w:proofErr w:type="spellEnd"/>
      <w:r w:rsidRPr="00C1154A">
        <w:rPr>
          <w:rFonts w:asciiTheme="majorHAnsi" w:eastAsiaTheme="majorHAnsi" w:hAnsiTheme="majorHAnsi"/>
          <w:sz w:val="22"/>
        </w:rPr>
        <w:t xml:space="preserve">(☏043-201-8335)로 </w:t>
      </w:r>
      <w:proofErr w:type="spellStart"/>
      <w:r w:rsidRPr="00C1154A">
        <w:rPr>
          <w:rFonts w:asciiTheme="majorHAnsi" w:eastAsiaTheme="majorHAnsi" w:hAnsiTheme="majorHAnsi"/>
          <w:sz w:val="22"/>
        </w:rPr>
        <w:t>연락주시면</w:t>
      </w:r>
      <w:proofErr w:type="spellEnd"/>
      <w:r w:rsidRPr="00C1154A">
        <w:rPr>
          <w:rFonts w:asciiTheme="majorHAnsi" w:eastAsiaTheme="majorHAnsi" w:hAnsiTheme="majorHAnsi"/>
          <w:sz w:val="22"/>
        </w:rPr>
        <w:t xml:space="preserve"> 친절히 안내해 드리도록 하겠습니다. 감사합니다. 끝.</w:t>
      </w:r>
    </w:p>
    <w:p w:rsidR="00C1154A" w:rsidRDefault="00C1154A" w:rsidP="00C1154A">
      <w:pPr>
        <w:rPr>
          <w:rFonts w:asciiTheme="majorHAnsi" w:eastAsiaTheme="majorHAnsi" w:hAnsiTheme="majorHAnsi"/>
          <w:sz w:val="22"/>
        </w:rPr>
      </w:pPr>
      <w:r w:rsidRPr="00C1154A">
        <w:rPr>
          <w:rFonts w:asciiTheme="majorHAnsi" w:eastAsiaTheme="majorHAnsi" w:hAnsiTheme="majorHAnsi"/>
          <w:sz w:val="22"/>
        </w:rPr>
        <w:t xml:space="preserve">-&gt; For other inquiries, please contact the Environmental Hygiene Department of </w:t>
      </w:r>
      <w:proofErr w:type="spellStart"/>
      <w:r w:rsidRPr="00C1154A">
        <w:rPr>
          <w:rFonts w:asciiTheme="majorHAnsi" w:eastAsiaTheme="majorHAnsi" w:hAnsiTheme="majorHAnsi"/>
          <w:sz w:val="22"/>
        </w:rPr>
        <w:t>Cheongwon-gu</w:t>
      </w:r>
      <w:proofErr w:type="spellEnd"/>
      <w:r w:rsidRPr="00C1154A">
        <w:rPr>
          <w:rFonts w:asciiTheme="majorHAnsi" w:eastAsiaTheme="majorHAnsi" w:hAnsiTheme="majorHAnsi"/>
          <w:sz w:val="22"/>
        </w:rPr>
        <w:t xml:space="preserve"> Office (☏043-201-8335) and we will kindly guide you. Thank you. The end.</w:t>
      </w:r>
    </w:p>
    <w:p w:rsidR="007215E0" w:rsidRDefault="007215E0">
      <w:pPr>
        <w:rPr>
          <w:rFonts w:asciiTheme="majorHAnsi" w:eastAsiaTheme="majorHAnsi" w:hAnsiTheme="majorHAnsi"/>
          <w:sz w:val="22"/>
        </w:rPr>
      </w:pPr>
    </w:p>
    <w:p w:rsidR="00C1154A" w:rsidRDefault="00C1154A">
      <w:pPr>
        <w:rPr>
          <w:rFonts w:asciiTheme="majorHAnsi" w:eastAsiaTheme="majorHAnsi" w:hAnsiTheme="majorHAnsi"/>
          <w:sz w:val="22"/>
        </w:rPr>
      </w:pPr>
      <w:r>
        <w:rPr>
          <w:rFonts w:asciiTheme="majorHAnsi" w:eastAsiaTheme="majorHAnsi" w:hAnsiTheme="majorHAnsi" w:hint="eastAsia"/>
          <w:sz w:val="22"/>
        </w:rPr>
        <w:t>[청주시청 축산과]</w:t>
      </w:r>
    </w:p>
    <w:p w:rsidR="00C1154A" w:rsidRPr="00C1154A" w:rsidRDefault="00C1154A" w:rsidP="00C1154A">
      <w:pPr>
        <w:rPr>
          <w:rFonts w:asciiTheme="majorHAnsi" w:eastAsiaTheme="majorHAnsi" w:hAnsiTheme="majorHAnsi"/>
          <w:sz w:val="22"/>
        </w:rPr>
      </w:pPr>
      <w:proofErr w:type="spellStart"/>
      <w:r w:rsidRPr="00C1154A">
        <w:rPr>
          <w:rFonts w:asciiTheme="majorHAnsi" w:eastAsiaTheme="majorHAnsi" w:hAnsiTheme="majorHAnsi"/>
          <w:sz w:val="22"/>
        </w:rPr>
        <w:t>Cheongju</w:t>
      </w:r>
      <w:proofErr w:type="spellEnd"/>
      <w:r w:rsidRPr="00C1154A">
        <w:rPr>
          <w:rFonts w:asciiTheme="majorHAnsi" w:eastAsiaTheme="majorHAnsi" w:hAnsiTheme="majorHAnsi"/>
          <w:sz w:val="22"/>
        </w:rPr>
        <w:t xml:space="preserve"> City Hall Livestock Division</w:t>
      </w:r>
    </w:p>
    <w:p w:rsidR="00C1154A" w:rsidRPr="00C1154A" w:rsidRDefault="00C1154A" w:rsidP="00C1154A">
      <w:pPr>
        <w:rPr>
          <w:rFonts w:asciiTheme="majorHAnsi" w:eastAsiaTheme="majorHAnsi" w:hAnsiTheme="majorHAnsi"/>
          <w:sz w:val="22"/>
        </w:rPr>
      </w:pPr>
      <w:r w:rsidRPr="00C1154A">
        <w:rPr>
          <w:rFonts w:asciiTheme="majorHAnsi" w:eastAsiaTheme="majorHAnsi" w:hAnsiTheme="majorHAnsi" w:hint="eastAsia"/>
          <w:sz w:val="22"/>
        </w:rPr>
        <w:t>개</w:t>
      </w:r>
      <w:r w:rsidRPr="00C1154A">
        <w:rPr>
          <w:rFonts w:asciiTheme="majorHAnsi" w:eastAsiaTheme="majorHAnsi" w:hAnsiTheme="majorHAnsi"/>
          <w:sz w:val="22"/>
        </w:rPr>
        <w:t xml:space="preserve"> 식육 판매에 대한 축산물위생관리법상 근거가 없으며 도축 및 식당도 법적으로 제제할 근거가 없습니다. </w:t>
      </w:r>
    </w:p>
    <w:p w:rsidR="00C1154A" w:rsidRDefault="00C1154A" w:rsidP="00C1154A">
      <w:pPr>
        <w:rPr>
          <w:rFonts w:asciiTheme="majorHAnsi" w:eastAsiaTheme="majorHAnsi" w:hAnsiTheme="majorHAnsi"/>
          <w:sz w:val="22"/>
        </w:rPr>
      </w:pPr>
      <w:r w:rsidRPr="00C1154A">
        <w:rPr>
          <w:rFonts w:asciiTheme="majorHAnsi" w:eastAsiaTheme="majorHAnsi" w:hAnsiTheme="majorHAnsi"/>
          <w:sz w:val="22"/>
        </w:rPr>
        <w:t>There is no basis for the sale of dog meat under the Livestock Products Sanitation Control Act, and there is no legal basis for slaughter and restaurants.</w:t>
      </w:r>
    </w:p>
    <w:p w:rsidR="00C1154A" w:rsidRPr="00DA60CC" w:rsidRDefault="00C1154A">
      <w:pPr>
        <w:rPr>
          <w:rFonts w:asciiTheme="majorHAnsi" w:eastAsiaTheme="majorHAnsi" w:hAnsiTheme="majorHAnsi" w:hint="eastAsia"/>
          <w:sz w:val="22"/>
        </w:rPr>
      </w:pPr>
    </w:p>
    <w:sectPr w:rsidR="00C1154A" w:rsidRPr="00DA60C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68C"/>
    <w:multiLevelType w:val="hybridMultilevel"/>
    <w:tmpl w:val="9524EF76"/>
    <w:lvl w:ilvl="0" w:tplc="0FCAFB9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20"/>
    <w:rsid w:val="00017FD4"/>
    <w:rsid w:val="002114B8"/>
    <w:rsid w:val="0053218F"/>
    <w:rsid w:val="00672E20"/>
    <w:rsid w:val="007215E0"/>
    <w:rsid w:val="008D037E"/>
    <w:rsid w:val="00B50718"/>
    <w:rsid w:val="00C1154A"/>
    <w:rsid w:val="00D27E57"/>
    <w:rsid w:val="00DA60CC"/>
    <w:rsid w:val="00EB01C7"/>
    <w:rsid w:val="00FE59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C468"/>
  <w15:chartTrackingRefBased/>
  <w15:docId w15:val="{5275BB93-3467-4AF9-9854-8218B105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E20"/>
    <w:pPr>
      <w:ind w:leftChars="400" w:left="800"/>
    </w:pPr>
  </w:style>
  <w:style w:type="paragraph" w:customStyle="1" w:styleId="MS">
    <w:name w:val="MS바탕글"/>
    <w:basedOn w:val="a"/>
    <w:rsid w:val="002114B8"/>
    <w:pPr>
      <w:spacing w:line="256" w:lineRule="auto"/>
      <w:textAlignment w:val="baseline"/>
    </w:pPr>
    <w:rPr>
      <w:rFonts w:ascii="굴림" w:eastAsia="굴림" w:hAnsi="굴림" w:cs="굴림"/>
      <w:color w:val="000000"/>
      <w:kern w:val="0"/>
      <w:szCs w:val="20"/>
    </w:rPr>
  </w:style>
  <w:style w:type="paragraph" w:customStyle="1" w:styleId="a4">
    <w:name w:val="바탕글"/>
    <w:basedOn w:val="a"/>
    <w:rsid w:val="002114B8"/>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9540">
      <w:bodyDiv w:val="1"/>
      <w:marLeft w:val="0"/>
      <w:marRight w:val="0"/>
      <w:marTop w:val="0"/>
      <w:marBottom w:val="0"/>
      <w:divBdr>
        <w:top w:val="none" w:sz="0" w:space="0" w:color="auto"/>
        <w:left w:val="none" w:sz="0" w:space="0" w:color="auto"/>
        <w:bottom w:val="none" w:sz="0" w:space="0" w:color="auto"/>
        <w:right w:val="none" w:sz="0" w:space="0" w:color="auto"/>
      </w:divBdr>
      <w:divsChild>
        <w:div w:id="655837389">
          <w:marLeft w:val="0"/>
          <w:marRight w:val="0"/>
          <w:marTop w:val="0"/>
          <w:marBottom w:val="0"/>
          <w:divBdr>
            <w:top w:val="none" w:sz="0" w:space="0" w:color="auto"/>
            <w:left w:val="none" w:sz="0" w:space="0" w:color="auto"/>
            <w:bottom w:val="none" w:sz="0" w:space="0" w:color="auto"/>
            <w:right w:val="none" w:sz="0" w:space="0" w:color="auto"/>
          </w:divBdr>
          <w:divsChild>
            <w:div w:id="699204446">
              <w:marLeft w:val="0"/>
              <w:marRight w:val="0"/>
              <w:marTop w:val="0"/>
              <w:marBottom w:val="0"/>
              <w:divBdr>
                <w:top w:val="none" w:sz="0" w:space="0" w:color="auto"/>
                <w:left w:val="none" w:sz="0" w:space="0" w:color="auto"/>
                <w:bottom w:val="none" w:sz="0" w:space="0" w:color="auto"/>
                <w:right w:val="none" w:sz="0" w:space="0" w:color="auto"/>
              </w:divBdr>
              <w:divsChild>
                <w:div w:id="868369801">
                  <w:marLeft w:val="0"/>
                  <w:marRight w:val="0"/>
                  <w:marTop w:val="0"/>
                  <w:marBottom w:val="0"/>
                  <w:divBdr>
                    <w:top w:val="none" w:sz="0" w:space="0" w:color="auto"/>
                    <w:left w:val="none" w:sz="0" w:space="0" w:color="auto"/>
                    <w:bottom w:val="none" w:sz="0" w:space="0" w:color="auto"/>
                    <w:right w:val="none" w:sz="0" w:space="0" w:color="auto"/>
                  </w:divBdr>
                  <w:divsChild>
                    <w:div w:id="1656572537">
                      <w:marLeft w:val="0"/>
                      <w:marRight w:val="0"/>
                      <w:marTop w:val="0"/>
                      <w:marBottom w:val="0"/>
                      <w:divBdr>
                        <w:top w:val="none" w:sz="0" w:space="0" w:color="auto"/>
                        <w:left w:val="none" w:sz="0" w:space="0" w:color="auto"/>
                        <w:bottom w:val="none" w:sz="0" w:space="0" w:color="auto"/>
                        <w:right w:val="none" w:sz="0" w:space="0" w:color="auto"/>
                      </w:divBdr>
                      <w:divsChild>
                        <w:div w:id="312375243">
                          <w:marLeft w:val="0"/>
                          <w:marRight w:val="0"/>
                          <w:marTop w:val="0"/>
                          <w:marBottom w:val="0"/>
                          <w:divBdr>
                            <w:top w:val="none" w:sz="0" w:space="0" w:color="auto"/>
                            <w:left w:val="none" w:sz="0" w:space="0" w:color="auto"/>
                            <w:bottom w:val="none" w:sz="0" w:space="0" w:color="auto"/>
                            <w:right w:val="none" w:sz="0" w:space="0" w:color="auto"/>
                          </w:divBdr>
                          <w:divsChild>
                            <w:div w:id="2040080898">
                              <w:marLeft w:val="0"/>
                              <w:marRight w:val="0"/>
                              <w:marTop w:val="0"/>
                              <w:marBottom w:val="0"/>
                              <w:divBdr>
                                <w:top w:val="none" w:sz="0" w:space="0" w:color="auto"/>
                                <w:left w:val="none" w:sz="0" w:space="0" w:color="auto"/>
                                <w:bottom w:val="none" w:sz="0" w:space="0" w:color="auto"/>
                                <w:right w:val="none" w:sz="0" w:space="0" w:color="auto"/>
                              </w:divBdr>
                              <w:divsChild>
                                <w:div w:id="1933004688">
                                  <w:marLeft w:val="0"/>
                                  <w:marRight w:val="0"/>
                                  <w:marTop w:val="0"/>
                                  <w:marBottom w:val="0"/>
                                  <w:divBdr>
                                    <w:top w:val="none" w:sz="0" w:space="0" w:color="auto"/>
                                    <w:left w:val="none" w:sz="0" w:space="0" w:color="auto"/>
                                    <w:bottom w:val="none" w:sz="0" w:space="0" w:color="auto"/>
                                    <w:right w:val="none" w:sz="0" w:space="0" w:color="auto"/>
                                  </w:divBdr>
                                  <w:divsChild>
                                    <w:div w:id="1553494053">
                                      <w:marLeft w:val="0"/>
                                      <w:marRight w:val="0"/>
                                      <w:marTop w:val="0"/>
                                      <w:marBottom w:val="0"/>
                                      <w:divBdr>
                                        <w:top w:val="none" w:sz="0" w:space="0" w:color="auto"/>
                                        <w:left w:val="none" w:sz="0" w:space="0" w:color="auto"/>
                                        <w:bottom w:val="none" w:sz="0" w:space="0" w:color="auto"/>
                                        <w:right w:val="none" w:sz="0" w:space="0" w:color="auto"/>
                                      </w:divBdr>
                                      <w:divsChild>
                                        <w:div w:id="773939509">
                                          <w:marLeft w:val="0"/>
                                          <w:marRight w:val="0"/>
                                          <w:marTop w:val="0"/>
                                          <w:marBottom w:val="0"/>
                                          <w:divBdr>
                                            <w:top w:val="none" w:sz="0" w:space="0" w:color="auto"/>
                                            <w:left w:val="none" w:sz="0" w:space="0" w:color="auto"/>
                                            <w:bottom w:val="none" w:sz="0" w:space="0" w:color="auto"/>
                                            <w:right w:val="none" w:sz="0" w:space="0" w:color="auto"/>
                                          </w:divBdr>
                                          <w:divsChild>
                                            <w:div w:id="1319070996">
                                              <w:marLeft w:val="0"/>
                                              <w:marRight w:val="0"/>
                                              <w:marTop w:val="0"/>
                                              <w:marBottom w:val="0"/>
                                              <w:divBdr>
                                                <w:top w:val="none" w:sz="0" w:space="0" w:color="auto"/>
                                                <w:left w:val="none" w:sz="0" w:space="0" w:color="auto"/>
                                                <w:bottom w:val="none" w:sz="0" w:space="0" w:color="auto"/>
                                                <w:right w:val="none" w:sz="0" w:space="0" w:color="auto"/>
                                              </w:divBdr>
                                              <w:divsChild>
                                                <w:div w:id="1779518685">
                                                  <w:marLeft w:val="0"/>
                                                  <w:marRight w:val="0"/>
                                                  <w:marTop w:val="0"/>
                                                  <w:marBottom w:val="0"/>
                                                  <w:divBdr>
                                                    <w:top w:val="none" w:sz="0" w:space="0" w:color="auto"/>
                                                    <w:left w:val="none" w:sz="0" w:space="0" w:color="auto"/>
                                                    <w:bottom w:val="single" w:sz="6" w:space="0" w:color="DADCE0"/>
                                                    <w:right w:val="none" w:sz="0" w:space="0" w:color="auto"/>
                                                  </w:divBdr>
                                                  <w:divsChild>
                                                    <w:div w:id="1234389630">
                                                      <w:marLeft w:val="0"/>
                                                      <w:marRight w:val="0"/>
                                                      <w:marTop w:val="0"/>
                                                      <w:marBottom w:val="0"/>
                                                      <w:divBdr>
                                                        <w:top w:val="none" w:sz="0" w:space="0" w:color="auto"/>
                                                        <w:left w:val="none" w:sz="0" w:space="0" w:color="auto"/>
                                                        <w:bottom w:val="none" w:sz="0" w:space="0" w:color="auto"/>
                                                        <w:right w:val="none" w:sz="0" w:space="0" w:color="auto"/>
                                                      </w:divBdr>
                                                      <w:divsChild>
                                                        <w:div w:id="280186756">
                                                          <w:marLeft w:val="0"/>
                                                          <w:marRight w:val="0"/>
                                                          <w:marTop w:val="0"/>
                                                          <w:marBottom w:val="0"/>
                                                          <w:divBdr>
                                                            <w:top w:val="none" w:sz="0" w:space="0" w:color="auto"/>
                                                            <w:left w:val="none" w:sz="0" w:space="0" w:color="auto"/>
                                                            <w:bottom w:val="none" w:sz="0" w:space="0" w:color="auto"/>
                                                            <w:right w:val="none" w:sz="0" w:space="0" w:color="auto"/>
                                                          </w:divBdr>
                                                        </w:div>
                                                        <w:div w:id="6296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5906">
                                                  <w:marLeft w:val="0"/>
                                                  <w:marRight w:val="0"/>
                                                  <w:marTop w:val="0"/>
                                                  <w:marBottom w:val="0"/>
                                                  <w:divBdr>
                                                    <w:top w:val="none" w:sz="0" w:space="0" w:color="auto"/>
                                                    <w:left w:val="none" w:sz="0" w:space="0" w:color="auto"/>
                                                    <w:bottom w:val="single" w:sz="6" w:space="0" w:color="DADCE0"/>
                                                    <w:right w:val="none" w:sz="0" w:space="0" w:color="auto"/>
                                                  </w:divBdr>
                                                  <w:divsChild>
                                                    <w:div w:id="329060273">
                                                      <w:marLeft w:val="0"/>
                                                      <w:marRight w:val="0"/>
                                                      <w:marTop w:val="0"/>
                                                      <w:marBottom w:val="0"/>
                                                      <w:divBdr>
                                                        <w:top w:val="none" w:sz="0" w:space="0" w:color="auto"/>
                                                        <w:left w:val="none" w:sz="0" w:space="0" w:color="auto"/>
                                                        <w:bottom w:val="none" w:sz="0" w:space="0" w:color="auto"/>
                                                        <w:right w:val="none" w:sz="0" w:space="0" w:color="auto"/>
                                                      </w:divBdr>
                                                      <w:divsChild>
                                                        <w:div w:id="1573202920">
                                                          <w:marLeft w:val="0"/>
                                                          <w:marRight w:val="0"/>
                                                          <w:marTop w:val="0"/>
                                                          <w:marBottom w:val="0"/>
                                                          <w:divBdr>
                                                            <w:top w:val="none" w:sz="0" w:space="0" w:color="auto"/>
                                                            <w:left w:val="none" w:sz="0" w:space="0" w:color="auto"/>
                                                            <w:bottom w:val="none" w:sz="0" w:space="0" w:color="auto"/>
                                                            <w:right w:val="none" w:sz="0" w:space="0" w:color="auto"/>
                                                          </w:divBdr>
                                                        </w:div>
                                                        <w:div w:id="18501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628">
                                                  <w:marLeft w:val="0"/>
                                                  <w:marRight w:val="0"/>
                                                  <w:marTop w:val="0"/>
                                                  <w:marBottom w:val="0"/>
                                                  <w:divBdr>
                                                    <w:top w:val="none" w:sz="0" w:space="0" w:color="auto"/>
                                                    <w:left w:val="none" w:sz="0" w:space="0" w:color="auto"/>
                                                    <w:bottom w:val="none" w:sz="0" w:space="0" w:color="auto"/>
                                                    <w:right w:val="none" w:sz="0" w:space="0" w:color="auto"/>
                                                  </w:divBdr>
                                                  <w:divsChild>
                                                    <w:div w:id="1763867978">
                                                      <w:marLeft w:val="0"/>
                                                      <w:marRight w:val="0"/>
                                                      <w:marTop w:val="0"/>
                                                      <w:marBottom w:val="0"/>
                                                      <w:divBdr>
                                                        <w:top w:val="none" w:sz="0" w:space="0" w:color="auto"/>
                                                        <w:left w:val="none" w:sz="0" w:space="0" w:color="auto"/>
                                                        <w:bottom w:val="none" w:sz="0" w:space="0" w:color="auto"/>
                                                        <w:right w:val="none" w:sz="0" w:space="0" w:color="auto"/>
                                                      </w:divBdr>
                                                      <w:divsChild>
                                                        <w:div w:id="198131657">
                                                          <w:marLeft w:val="0"/>
                                                          <w:marRight w:val="0"/>
                                                          <w:marTop w:val="0"/>
                                                          <w:marBottom w:val="0"/>
                                                          <w:divBdr>
                                                            <w:top w:val="none" w:sz="0" w:space="0" w:color="auto"/>
                                                            <w:left w:val="none" w:sz="0" w:space="0" w:color="auto"/>
                                                            <w:bottom w:val="none" w:sz="0" w:space="0" w:color="auto"/>
                                                            <w:right w:val="none" w:sz="0" w:space="0" w:color="auto"/>
                                                          </w:divBdr>
                                                        </w:div>
                                                        <w:div w:id="3628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701">
                                                  <w:marLeft w:val="0"/>
                                                  <w:marRight w:val="0"/>
                                                  <w:marTop w:val="0"/>
                                                  <w:marBottom w:val="0"/>
                                                  <w:divBdr>
                                                    <w:top w:val="none" w:sz="0" w:space="0" w:color="auto"/>
                                                    <w:left w:val="none" w:sz="0" w:space="0" w:color="auto"/>
                                                    <w:bottom w:val="none" w:sz="0" w:space="0" w:color="auto"/>
                                                    <w:right w:val="none" w:sz="0" w:space="0" w:color="auto"/>
                                                  </w:divBdr>
                                                  <w:divsChild>
                                                    <w:div w:id="757025579">
                                                      <w:marLeft w:val="0"/>
                                                      <w:marRight w:val="0"/>
                                                      <w:marTop w:val="0"/>
                                                      <w:marBottom w:val="0"/>
                                                      <w:divBdr>
                                                        <w:top w:val="none" w:sz="0" w:space="0" w:color="auto"/>
                                                        <w:left w:val="none" w:sz="0" w:space="0" w:color="auto"/>
                                                        <w:bottom w:val="none" w:sz="0" w:space="0" w:color="auto"/>
                                                        <w:right w:val="none" w:sz="0" w:space="0" w:color="auto"/>
                                                      </w:divBdr>
                                                      <w:divsChild>
                                                        <w:div w:id="1404065813">
                                                          <w:marLeft w:val="0"/>
                                                          <w:marRight w:val="0"/>
                                                          <w:marTop w:val="0"/>
                                                          <w:marBottom w:val="0"/>
                                                          <w:divBdr>
                                                            <w:top w:val="none" w:sz="0" w:space="0" w:color="auto"/>
                                                            <w:left w:val="none" w:sz="0" w:space="0" w:color="auto"/>
                                                            <w:bottom w:val="none" w:sz="0" w:space="0" w:color="auto"/>
                                                            <w:right w:val="none" w:sz="0" w:space="0" w:color="auto"/>
                                                          </w:divBdr>
                                                          <w:divsChild>
                                                            <w:div w:id="2200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67968">
      <w:bodyDiv w:val="1"/>
      <w:marLeft w:val="0"/>
      <w:marRight w:val="0"/>
      <w:marTop w:val="0"/>
      <w:marBottom w:val="0"/>
      <w:divBdr>
        <w:top w:val="none" w:sz="0" w:space="0" w:color="auto"/>
        <w:left w:val="none" w:sz="0" w:space="0" w:color="auto"/>
        <w:bottom w:val="none" w:sz="0" w:space="0" w:color="auto"/>
        <w:right w:val="none" w:sz="0" w:space="0" w:color="auto"/>
      </w:divBdr>
      <w:divsChild>
        <w:div w:id="528376272">
          <w:marLeft w:val="0"/>
          <w:marRight w:val="0"/>
          <w:marTop w:val="0"/>
          <w:marBottom w:val="0"/>
          <w:divBdr>
            <w:top w:val="none" w:sz="0" w:space="0" w:color="auto"/>
            <w:left w:val="none" w:sz="0" w:space="0" w:color="auto"/>
            <w:bottom w:val="none" w:sz="0" w:space="0" w:color="auto"/>
            <w:right w:val="none" w:sz="0" w:space="0" w:color="auto"/>
          </w:divBdr>
          <w:divsChild>
            <w:div w:id="2070029562">
              <w:marLeft w:val="0"/>
              <w:marRight w:val="0"/>
              <w:marTop w:val="0"/>
              <w:marBottom w:val="0"/>
              <w:divBdr>
                <w:top w:val="none" w:sz="0" w:space="0" w:color="auto"/>
                <w:left w:val="none" w:sz="0" w:space="0" w:color="auto"/>
                <w:bottom w:val="none" w:sz="0" w:space="0" w:color="auto"/>
                <w:right w:val="none" w:sz="0" w:space="0" w:color="auto"/>
              </w:divBdr>
              <w:divsChild>
                <w:div w:id="467478754">
                  <w:marLeft w:val="0"/>
                  <w:marRight w:val="0"/>
                  <w:marTop w:val="0"/>
                  <w:marBottom w:val="0"/>
                  <w:divBdr>
                    <w:top w:val="none" w:sz="0" w:space="0" w:color="auto"/>
                    <w:left w:val="none" w:sz="0" w:space="0" w:color="auto"/>
                    <w:bottom w:val="none" w:sz="0" w:space="0" w:color="auto"/>
                    <w:right w:val="none" w:sz="0" w:space="0" w:color="auto"/>
                  </w:divBdr>
                  <w:divsChild>
                    <w:div w:id="1311054026">
                      <w:marLeft w:val="0"/>
                      <w:marRight w:val="0"/>
                      <w:marTop w:val="0"/>
                      <w:marBottom w:val="0"/>
                      <w:divBdr>
                        <w:top w:val="none" w:sz="0" w:space="0" w:color="auto"/>
                        <w:left w:val="none" w:sz="0" w:space="0" w:color="auto"/>
                        <w:bottom w:val="none" w:sz="0" w:space="0" w:color="auto"/>
                        <w:right w:val="none" w:sz="0" w:space="0" w:color="auto"/>
                      </w:divBdr>
                      <w:divsChild>
                        <w:div w:id="172762964">
                          <w:marLeft w:val="0"/>
                          <w:marRight w:val="0"/>
                          <w:marTop w:val="0"/>
                          <w:marBottom w:val="0"/>
                          <w:divBdr>
                            <w:top w:val="none" w:sz="0" w:space="0" w:color="auto"/>
                            <w:left w:val="none" w:sz="0" w:space="0" w:color="auto"/>
                            <w:bottom w:val="none" w:sz="0" w:space="0" w:color="auto"/>
                            <w:right w:val="none" w:sz="0" w:space="0" w:color="auto"/>
                          </w:divBdr>
                          <w:divsChild>
                            <w:div w:id="341325438">
                              <w:marLeft w:val="0"/>
                              <w:marRight w:val="0"/>
                              <w:marTop w:val="0"/>
                              <w:marBottom w:val="0"/>
                              <w:divBdr>
                                <w:top w:val="none" w:sz="0" w:space="0" w:color="auto"/>
                                <w:left w:val="none" w:sz="0" w:space="0" w:color="auto"/>
                                <w:bottom w:val="none" w:sz="0" w:space="0" w:color="auto"/>
                                <w:right w:val="none" w:sz="0" w:space="0" w:color="auto"/>
                              </w:divBdr>
                              <w:divsChild>
                                <w:div w:id="584610050">
                                  <w:marLeft w:val="0"/>
                                  <w:marRight w:val="0"/>
                                  <w:marTop w:val="0"/>
                                  <w:marBottom w:val="0"/>
                                  <w:divBdr>
                                    <w:top w:val="none" w:sz="0" w:space="0" w:color="auto"/>
                                    <w:left w:val="none" w:sz="0" w:space="0" w:color="auto"/>
                                    <w:bottom w:val="none" w:sz="0" w:space="0" w:color="auto"/>
                                    <w:right w:val="none" w:sz="0" w:space="0" w:color="auto"/>
                                  </w:divBdr>
                                  <w:divsChild>
                                    <w:div w:id="806315800">
                                      <w:marLeft w:val="0"/>
                                      <w:marRight w:val="0"/>
                                      <w:marTop w:val="0"/>
                                      <w:marBottom w:val="0"/>
                                      <w:divBdr>
                                        <w:top w:val="none" w:sz="0" w:space="0" w:color="auto"/>
                                        <w:left w:val="none" w:sz="0" w:space="0" w:color="auto"/>
                                        <w:bottom w:val="none" w:sz="0" w:space="0" w:color="auto"/>
                                        <w:right w:val="none" w:sz="0" w:space="0" w:color="auto"/>
                                      </w:divBdr>
                                      <w:divsChild>
                                        <w:div w:id="951519671">
                                          <w:marLeft w:val="0"/>
                                          <w:marRight w:val="0"/>
                                          <w:marTop w:val="0"/>
                                          <w:marBottom w:val="0"/>
                                          <w:divBdr>
                                            <w:top w:val="none" w:sz="0" w:space="0" w:color="auto"/>
                                            <w:left w:val="none" w:sz="0" w:space="0" w:color="auto"/>
                                            <w:bottom w:val="none" w:sz="0" w:space="0" w:color="auto"/>
                                            <w:right w:val="none" w:sz="0" w:space="0" w:color="auto"/>
                                          </w:divBdr>
                                          <w:divsChild>
                                            <w:div w:id="1917740467">
                                              <w:marLeft w:val="0"/>
                                              <w:marRight w:val="0"/>
                                              <w:marTop w:val="0"/>
                                              <w:marBottom w:val="0"/>
                                              <w:divBdr>
                                                <w:top w:val="none" w:sz="0" w:space="0" w:color="auto"/>
                                                <w:left w:val="none" w:sz="0" w:space="0" w:color="auto"/>
                                                <w:bottom w:val="none" w:sz="0" w:space="0" w:color="auto"/>
                                                <w:right w:val="none" w:sz="0" w:space="0" w:color="auto"/>
                                              </w:divBdr>
                                              <w:divsChild>
                                                <w:div w:id="1685596087">
                                                  <w:marLeft w:val="0"/>
                                                  <w:marRight w:val="0"/>
                                                  <w:marTop w:val="0"/>
                                                  <w:marBottom w:val="0"/>
                                                  <w:divBdr>
                                                    <w:top w:val="none" w:sz="0" w:space="0" w:color="auto"/>
                                                    <w:left w:val="none" w:sz="0" w:space="0" w:color="auto"/>
                                                    <w:bottom w:val="single" w:sz="6" w:space="0" w:color="DADCE0"/>
                                                    <w:right w:val="none" w:sz="0" w:space="0" w:color="auto"/>
                                                  </w:divBdr>
                                                  <w:divsChild>
                                                    <w:div w:id="298196536">
                                                      <w:marLeft w:val="0"/>
                                                      <w:marRight w:val="0"/>
                                                      <w:marTop w:val="0"/>
                                                      <w:marBottom w:val="0"/>
                                                      <w:divBdr>
                                                        <w:top w:val="none" w:sz="0" w:space="0" w:color="auto"/>
                                                        <w:left w:val="none" w:sz="0" w:space="0" w:color="auto"/>
                                                        <w:bottom w:val="none" w:sz="0" w:space="0" w:color="auto"/>
                                                        <w:right w:val="none" w:sz="0" w:space="0" w:color="auto"/>
                                                      </w:divBdr>
                                                      <w:divsChild>
                                                        <w:div w:id="348023151">
                                                          <w:marLeft w:val="0"/>
                                                          <w:marRight w:val="0"/>
                                                          <w:marTop w:val="0"/>
                                                          <w:marBottom w:val="0"/>
                                                          <w:divBdr>
                                                            <w:top w:val="none" w:sz="0" w:space="0" w:color="auto"/>
                                                            <w:left w:val="none" w:sz="0" w:space="0" w:color="auto"/>
                                                            <w:bottom w:val="none" w:sz="0" w:space="0" w:color="auto"/>
                                                            <w:right w:val="none" w:sz="0" w:space="0" w:color="auto"/>
                                                          </w:divBdr>
                                                        </w:div>
                                                        <w:div w:id="18507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883">
                                                  <w:marLeft w:val="0"/>
                                                  <w:marRight w:val="0"/>
                                                  <w:marTop w:val="0"/>
                                                  <w:marBottom w:val="0"/>
                                                  <w:divBdr>
                                                    <w:top w:val="none" w:sz="0" w:space="0" w:color="auto"/>
                                                    <w:left w:val="none" w:sz="0" w:space="0" w:color="auto"/>
                                                    <w:bottom w:val="single" w:sz="6" w:space="0" w:color="DADCE0"/>
                                                    <w:right w:val="none" w:sz="0" w:space="0" w:color="auto"/>
                                                  </w:divBdr>
                                                  <w:divsChild>
                                                    <w:div w:id="1977103675">
                                                      <w:marLeft w:val="0"/>
                                                      <w:marRight w:val="0"/>
                                                      <w:marTop w:val="0"/>
                                                      <w:marBottom w:val="0"/>
                                                      <w:divBdr>
                                                        <w:top w:val="none" w:sz="0" w:space="0" w:color="auto"/>
                                                        <w:left w:val="none" w:sz="0" w:space="0" w:color="auto"/>
                                                        <w:bottom w:val="none" w:sz="0" w:space="0" w:color="auto"/>
                                                        <w:right w:val="none" w:sz="0" w:space="0" w:color="auto"/>
                                                      </w:divBdr>
                                                      <w:divsChild>
                                                        <w:div w:id="961111526">
                                                          <w:marLeft w:val="0"/>
                                                          <w:marRight w:val="0"/>
                                                          <w:marTop w:val="0"/>
                                                          <w:marBottom w:val="0"/>
                                                          <w:divBdr>
                                                            <w:top w:val="none" w:sz="0" w:space="0" w:color="auto"/>
                                                            <w:left w:val="none" w:sz="0" w:space="0" w:color="auto"/>
                                                            <w:bottom w:val="none" w:sz="0" w:space="0" w:color="auto"/>
                                                            <w:right w:val="none" w:sz="0" w:space="0" w:color="auto"/>
                                                          </w:divBdr>
                                                        </w:div>
                                                        <w:div w:id="15766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8517">
                                                  <w:marLeft w:val="0"/>
                                                  <w:marRight w:val="0"/>
                                                  <w:marTop w:val="0"/>
                                                  <w:marBottom w:val="0"/>
                                                  <w:divBdr>
                                                    <w:top w:val="none" w:sz="0" w:space="0" w:color="auto"/>
                                                    <w:left w:val="none" w:sz="0" w:space="0" w:color="auto"/>
                                                    <w:bottom w:val="none" w:sz="0" w:space="0" w:color="auto"/>
                                                    <w:right w:val="none" w:sz="0" w:space="0" w:color="auto"/>
                                                  </w:divBdr>
                                                  <w:divsChild>
                                                    <w:div w:id="204876375">
                                                      <w:marLeft w:val="0"/>
                                                      <w:marRight w:val="0"/>
                                                      <w:marTop w:val="0"/>
                                                      <w:marBottom w:val="0"/>
                                                      <w:divBdr>
                                                        <w:top w:val="none" w:sz="0" w:space="0" w:color="auto"/>
                                                        <w:left w:val="none" w:sz="0" w:space="0" w:color="auto"/>
                                                        <w:bottom w:val="none" w:sz="0" w:space="0" w:color="auto"/>
                                                        <w:right w:val="none" w:sz="0" w:space="0" w:color="auto"/>
                                                      </w:divBdr>
                                                      <w:divsChild>
                                                        <w:div w:id="488598875">
                                                          <w:marLeft w:val="0"/>
                                                          <w:marRight w:val="0"/>
                                                          <w:marTop w:val="0"/>
                                                          <w:marBottom w:val="0"/>
                                                          <w:divBdr>
                                                            <w:top w:val="none" w:sz="0" w:space="0" w:color="auto"/>
                                                            <w:left w:val="none" w:sz="0" w:space="0" w:color="auto"/>
                                                            <w:bottom w:val="none" w:sz="0" w:space="0" w:color="auto"/>
                                                            <w:right w:val="none" w:sz="0" w:space="0" w:color="auto"/>
                                                          </w:divBdr>
                                                        </w:div>
                                                        <w:div w:id="1728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040">
                                                  <w:marLeft w:val="0"/>
                                                  <w:marRight w:val="0"/>
                                                  <w:marTop w:val="0"/>
                                                  <w:marBottom w:val="0"/>
                                                  <w:divBdr>
                                                    <w:top w:val="none" w:sz="0" w:space="0" w:color="auto"/>
                                                    <w:left w:val="none" w:sz="0" w:space="0" w:color="auto"/>
                                                    <w:bottom w:val="none" w:sz="0" w:space="0" w:color="auto"/>
                                                    <w:right w:val="none" w:sz="0" w:space="0" w:color="auto"/>
                                                  </w:divBdr>
                                                  <w:divsChild>
                                                    <w:div w:id="1421901728">
                                                      <w:marLeft w:val="0"/>
                                                      <w:marRight w:val="0"/>
                                                      <w:marTop w:val="0"/>
                                                      <w:marBottom w:val="0"/>
                                                      <w:divBdr>
                                                        <w:top w:val="none" w:sz="0" w:space="0" w:color="auto"/>
                                                        <w:left w:val="none" w:sz="0" w:space="0" w:color="auto"/>
                                                        <w:bottom w:val="none" w:sz="0" w:space="0" w:color="auto"/>
                                                        <w:right w:val="none" w:sz="0" w:space="0" w:color="auto"/>
                                                      </w:divBdr>
                                                      <w:divsChild>
                                                        <w:div w:id="794719963">
                                                          <w:marLeft w:val="0"/>
                                                          <w:marRight w:val="0"/>
                                                          <w:marTop w:val="0"/>
                                                          <w:marBottom w:val="0"/>
                                                          <w:divBdr>
                                                            <w:top w:val="none" w:sz="0" w:space="0" w:color="auto"/>
                                                            <w:left w:val="none" w:sz="0" w:space="0" w:color="auto"/>
                                                            <w:bottom w:val="none" w:sz="0" w:space="0" w:color="auto"/>
                                                            <w:right w:val="none" w:sz="0" w:space="0" w:color="auto"/>
                                                          </w:divBdr>
                                                          <w:divsChild>
                                                            <w:div w:id="672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4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1167</Words>
  <Characters>6655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2021-07-24T04:27:00Z</dcterms:created>
  <dcterms:modified xsi:type="dcterms:W3CDTF">2021-07-24T04:35:00Z</dcterms:modified>
</cp:coreProperties>
</file>