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4C2" w:rsidRPr="00C8123C" w:rsidRDefault="00C8123C" w:rsidP="004A255A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Guide to </w:t>
      </w:r>
      <w:r w:rsidR="0093158F">
        <w:rPr>
          <w:rFonts w:ascii="Arial" w:hAnsi="Arial" w:cs="Arial"/>
          <w:b/>
          <w:sz w:val="40"/>
          <w:szCs w:val="40"/>
          <w:u w:val="single"/>
        </w:rPr>
        <w:t xml:space="preserve">Petition </w:t>
      </w:r>
      <w:r>
        <w:rPr>
          <w:rFonts w:ascii="Arial" w:hAnsi="Arial" w:cs="Arial"/>
          <w:b/>
          <w:sz w:val="40"/>
          <w:szCs w:val="40"/>
          <w:u w:val="single"/>
        </w:rPr>
        <w:t>Handling Results</w:t>
      </w:r>
    </w:p>
    <w:p w:rsidR="004A255A" w:rsidRPr="00C8123C" w:rsidRDefault="004A255A" w:rsidP="004A255A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bookmarkStart w:id="0" w:name="_GoBack"/>
      <w:bookmarkEnd w:id="0"/>
    </w:p>
    <w:tbl>
      <w:tblPr>
        <w:tblW w:w="10491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7921"/>
      </w:tblGrid>
      <w:tr w:rsidR="004A255A" w:rsidRPr="00474877" w:rsidTr="00CF1F77">
        <w:trPr>
          <w:trHeight w:val="23"/>
        </w:trPr>
        <w:tc>
          <w:tcPr>
            <w:tcW w:w="10491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4A255A" w:rsidRPr="00474877" w:rsidRDefault="004A255A" w:rsidP="00177AE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A255A" w:rsidRPr="00474877" w:rsidTr="00CF1F77">
        <w:tc>
          <w:tcPr>
            <w:tcW w:w="10491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4A255A" w:rsidRPr="00474877" w:rsidRDefault="00C8123C" w:rsidP="00177AEE">
            <w:pPr>
              <w:rPr>
                <w:rFonts w:ascii="Arial" w:hAnsi="Arial" w:cs="Arial"/>
                <w:b/>
                <w:sz w:val="24"/>
              </w:rPr>
            </w:pPr>
            <w:r w:rsidRPr="00474877">
              <w:rPr>
                <w:rFonts w:ascii="Arial" w:hAnsi="Arial" w:cs="Arial"/>
                <w:b/>
                <w:sz w:val="24"/>
              </w:rPr>
              <w:t>Civil Petition Results</w:t>
            </w:r>
          </w:p>
        </w:tc>
      </w:tr>
      <w:tr w:rsidR="004A255A" w:rsidRPr="00747D8D" w:rsidTr="00CF1F77">
        <w:trPr>
          <w:trHeight w:val="941"/>
        </w:trPr>
        <w:tc>
          <w:tcPr>
            <w:tcW w:w="2570" w:type="dxa"/>
            <w:tcMar>
              <w:top w:w="57" w:type="dxa"/>
              <w:bottom w:w="57" w:type="dxa"/>
            </w:tcMar>
          </w:tcPr>
          <w:p w:rsidR="004A255A" w:rsidRPr="00747D8D" w:rsidRDefault="002A26D3" w:rsidP="00C8123C">
            <w:pPr>
              <w:rPr>
                <w:rFonts w:ascii="Arial" w:hAnsi="Arial" w:cs="Arial"/>
                <w:sz w:val="22"/>
                <w:szCs w:val="22"/>
              </w:rPr>
            </w:pPr>
            <w:r w:rsidRPr="00747D8D">
              <w:rPr>
                <w:rFonts w:ascii="Arial" w:hAnsi="Arial" w:cs="Arial"/>
                <w:sz w:val="22"/>
                <w:szCs w:val="22"/>
              </w:rPr>
              <w:t>Summary of requested petition</w:t>
            </w:r>
          </w:p>
        </w:tc>
        <w:tc>
          <w:tcPr>
            <w:tcW w:w="7921" w:type="dxa"/>
            <w:tcMar>
              <w:top w:w="57" w:type="dxa"/>
              <w:bottom w:w="57" w:type="dxa"/>
            </w:tcMar>
          </w:tcPr>
          <w:p w:rsidR="002028E9" w:rsidRPr="00747D8D" w:rsidRDefault="004833FF">
            <w:pPr>
              <w:rPr>
                <w:rFonts w:ascii="Arial" w:hAnsi="Arial" w:cs="Arial"/>
                <w:sz w:val="22"/>
                <w:szCs w:val="22"/>
              </w:rPr>
            </w:pPr>
            <w:r w:rsidRPr="00747D8D">
              <w:rPr>
                <w:rFonts w:ascii="Arial" w:hAnsi="Arial" w:cs="Arial"/>
                <w:sz w:val="22"/>
                <w:szCs w:val="22"/>
              </w:rPr>
              <w:t>Inquiries related to dog meat issues</w:t>
            </w:r>
          </w:p>
        </w:tc>
      </w:tr>
      <w:tr w:rsidR="004A255A" w:rsidRPr="00747D8D" w:rsidTr="00CF1F77">
        <w:trPr>
          <w:trHeight w:val="4753"/>
        </w:trPr>
        <w:tc>
          <w:tcPr>
            <w:tcW w:w="2570" w:type="dxa"/>
            <w:tcMar>
              <w:top w:w="57" w:type="dxa"/>
              <w:bottom w:w="57" w:type="dxa"/>
            </w:tcMar>
          </w:tcPr>
          <w:p w:rsidR="004A255A" w:rsidRPr="00747D8D" w:rsidRDefault="00C8123C" w:rsidP="00C8123C">
            <w:pPr>
              <w:rPr>
                <w:rFonts w:ascii="Arial" w:hAnsi="Arial" w:cs="Arial"/>
                <w:sz w:val="22"/>
                <w:szCs w:val="22"/>
              </w:rPr>
            </w:pPr>
            <w:r w:rsidRPr="00747D8D">
              <w:rPr>
                <w:rFonts w:ascii="Arial" w:hAnsi="Arial" w:cs="Arial"/>
                <w:sz w:val="22"/>
                <w:szCs w:val="22"/>
              </w:rPr>
              <w:t>Results</w:t>
            </w:r>
          </w:p>
        </w:tc>
        <w:tc>
          <w:tcPr>
            <w:tcW w:w="7921" w:type="dxa"/>
            <w:tcMar>
              <w:top w:w="57" w:type="dxa"/>
              <w:bottom w:w="57" w:type="dxa"/>
            </w:tcMar>
          </w:tcPr>
          <w:p w:rsidR="002C0A8F" w:rsidRPr="00747D8D" w:rsidRDefault="002C0A8F" w:rsidP="002C0A8F">
            <w:pPr>
              <w:pStyle w:val="a7"/>
              <w:ind w:left="354" w:hanging="354"/>
              <w:rPr>
                <w:rFonts w:ascii="Arial" w:hAnsi="Arial" w:cs="Arial"/>
                <w:sz w:val="22"/>
                <w:szCs w:val="22"/>
              </w:rPr>
            </w:pPr>
            <w:r w:rsidRPr="00747D8D">
              <w:rPr>
                <w:rFonts w:ascii="Arial" w:eastAsia="휴먼명조" w:hAnsi="Arial" w:cs="Arial"/>
                <w:spacing w:val="-12"/>
                <w:sz w:val="22"/>
                <w:szCs w:val="22"/>
              </w:rPr>
              <w:t xml:space="preserve">1. </w:t>
            </w:r>
            <w:r w:rsidRPr="00747D8D">
              <w:rPr>
                <w:rFonts w:ascii="Arial" w:eastAsia="맑은 고딕" w:hAnsi="Arial" w:cs="Arial"/>
                <w:spacing w:val="-10"/>
                <w:sz w:val="22"/>
                <w:szCs w:val="22"/>
              </w:rPr>
              <w:t xml:space="preserve">Hello. Thank you for your interest in the work of the Ministry of Agriculture Food and Rural Affairs (MAFRA). Here is the </w:t>
            </w:r>
            <w:r w:rsidR="0019231D" w:rsidRPr="00747D8D">
              <w:rPr>
                <w:rFonts w:ascii="Arial" w:eastAsia="맑은 고딕" w:hAnsi="Arial" w:cs="Arial"/>
                <w:spacing w:val="-10"/>
                <w:sz w:val="22"/>
                <w:szCs w:val="22"/>
              </w:rPr>
              <w:t>answer to your complaint to the MADRA.</w:t>
            </w:r>
          </w:p>
          <w:p w:rsidR="002C0A8F" w:rsidRPr="00747D8D" w:rsidRDefault="002C0A8F" w:rsidP="002C0A8F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  <w:r w:rsidRPr="00747D8D">
              <w:rPr>
                <w:rFonts w:ascii="Arial" w:eastAsia="휴먼명조" w:hAnsi="Arial" w:cs="Arial"/>
                <w:spacing w:val="-12"/>
                <w:sz w:val="22"/>
                <w:szCs w:val="22"/>
              </w:rPr>
              <w:t xml:space="preserve">2. </w:t>
            </w:r>
            <w:r w:rsidRPr="00747D8D">
              <w:rPr>
                <w:rFonts w:ascii="Arial" w:eastAsia="맑은 고딕" w:hAnsi="Arial" w:cs="Arial"/>
                <w:spacing w:val="-10"/>
                <w:sz w:val="22"/>
                <w:szCs w:val="22"/>
              </w:rPr>
              <w:t xml:space="preserve">We </w:t>
            </w:r>
            <w:r w:rsidR="004833FF" w:rsidRPr="00747D8D">
              <w:rPr>
                <w:rFonts w:ascii="Arial" w:eastAsia="맑은 고딕" w:hAnsi="Arial" w:cs="Arial"/>
                <w:spacing w:val="-10"/>
                <w:sz w:val="22"/>
                <w:szCs w:val="22"/>
              </w:rPr>
              <w:t xml:space="preserve">understand the complaint as an ‘inquiry related to dog meat </w:t>
            </w:r>
            <w:proofErr w:type="gramStart"/>
            <w:r w:rsidR="004833FF" w:rsidRPr="00747D8D">
              <w:rPr>
                <w:rFonts w:ascii="Arial" w:eastAsia="맑은 고딕" w:hAnsi="Arial" w:cs="Arial"/>
                <w:spacing w:val="-10"/>
                <w:sz w:val="22"/>
                <w:szCs w:val="22"/>
              </w:rPr>
              <w:t>issues’</w:t>
            </w:r>
            <w:proofErr w:type="gramEnd"/>
            <w:r w:rsidR="004833FF" w:rsidRPr="00747D8D">
              <w:rPr>
                <w:rFonts w:ascii="Arial" w:eastAsia="맑은 고딕" w:hAnsi="Arial" w:cs="Arial"/>
                <w:spacing w:val="-10"/>
                <w:sz w:val="22"/>
                <w:szCs w:val="22"/>
              </w:rPr>
              <w:t>.</w:t>
            </w:r>
          </w:p>
          <w:p w:rsidR="002C0A8F" w:rsidRPr="00747D8D" w:rsidRDefault="002C0A8F" w:rsidP="002C0A8F">
            <w:pPr>
              <w:pStyle w:val="a7"/>
              <w:rPr>
                <w:rFonts w:ascii="Arial" w:eastAsia="맑은 고딕" w:hAnsi="Arial" w:cs="Arial"/>
                <w:spacing w:val="-10"/>
                <w:sz w:val="22"/>
                <w:szCs w:val="22"/>
              </w:rPr>
            </w:pPr>
            <w:r w:rsidRPr="00747D8D">
              <w:rPr>
                <w:rFonts w:ascii="Arial" w:eastAsia="휴먼명조" w:hAnsi="Arial" w:cs="Arial"/>
                <w:spacing w:val="-12"/>
                <w:sz w:val="22"/>
                <w:szCs w:val="22"/>
              </w:rPr>
              <w:t xml:space="preserve">3. </w:t>
            </w:r>
            <w:r w:rsidRPr="00747D8D">
              <w:rPr>
                <w:rFonts w:ascii="Arial" w:eastAsia="맑은 고딕" w:hAnsi="Arial" w:cs="Arial"/>
                <w:spacing w:val="-10"/>
                <w:sz w:val="22"/>
                <w:szCs w:val="22"/>
              </w:rPr>
              <w:t xml:space="preserve">The review opinion is as follows: </w:t>
            </w:r>
          </w:p>
          <w:p w:rsidR="00426743" w:rsidRDefault="00CF1F77" w:rsidP="00426743">
            <w:pPr>
              <w:pStyle w:val="a7"/>
              <w:ind w:leftChars="100" w:left="200"/>
              <w:rPr>
                <w:rFonts w:ascii="Arial" w:eastAsia="함초롬바탕" w:hAnsi="Arial" w:cs="Arial"/>
                <w:sz w:val="22"/>
                <w:szCs w:val="22"/>
              </w:rPr>
            </w:pPr>
            <w:r w:rsidRPr="00747D8D">
              <w:rPr>
                <w:rFonts w:ascii="Arial" w:eastAsia="함초롬바탕" w:hAnsi="Arial" w:cs="Arial"/>
                <w:spacing w:val="-18"/>
                <w:sz w:val="22"/>
                <w:szCs w:val="22"/>
              </w:rPr>
              <w:t xml:space="preserve">○ </w:t>
            </w:r>
            <w:r w:rsidR="001D04F6">
              <w:rPr>
                <w:rFonts w:ascii="Arial" w:eastAsia="함초롬바탕" w:hAnsi="Arial" w:cs="Arial"/>
                <w:sz w:val="22"/>
                <w:szCs w:val="22"/>
              </w:rPr>
              <w:t>O</w:t>
            </w:r>
            <w:r w:rsidRPr="00747D8D">
              <w:rPr>
                <w:rFonts w:ascii="Arial" w:eastAsia="함초롬바탕" w:hAnsi="Arial" w:cs="Arial"/>
                <w:sz w:val="22"/>
                <w:szCs w:val="22"/>
              </w:rPr>
              <w:t xml:space="preserve">n December 9, 2021, the government has officially launched the </w:t>
            </w:r>
            <w:r w:rsidRPr="00747D8D">
              <w:rPr>
                <w:rFonts w:ascii="Arial" w:eastAsia="함초롬바탕" w:hAnsi="Arial" w:cs="Arial"/>
                <w:sz w:val="22"/>
                <w:szCs w:val="22"/>
              </w:rPr>
              <w:t>「</w:t>
            </w:r>
            <w:r w:rsidRPr="00747D8D">
              <w:rPr>
                <w:rFonts w:ascii="Arial" w:eastAsia="함초롬바탕" w:hAnsi="Arial" w:cs="Arial"/>
                <w:sz w:val="22"/>
                <w:szCs w:val="22"/>
              </w:rPr>
              <w:t>Committee for the discussion of dog meat issues</w:t>
            </w:r>
            <w:r w:rsidRPr="00747D8D">
              <w:rPr>
                <w:rFonts w:ascii="Arial" w:eastAsia="함초롬바탕" w:hAnsi="Arial" w:cs="Arial"/>
                <w:sz w:val="22"/>
                <w:szCs w:val="22"/>
              </w:rPr>
              <w:t>」</w:t>
            </w:r>
            <w:r w:rsidRPr="00747D8D">
              <w:rPr>
                <w:rFonts w:ascii="Arial" w:eastAsia="함초롬바탕" w:hAnsi="Arial" w:cs="Arial"/>
                <w:sz w:val="22"/>
                <w:szCs w:val="22"/>
              </w:rPr>
              <w:t xml:space="preserve"> jointly with the public and private sectors to discuss the dog meat issues. </w:t>
            </w:r>
            <w:r w:rsidR="00426743" w:rsidRPr="00747D8D">
              <w:rPr>
                <w:rFonts w:ascii="Arial" w:eastAsia="함초롬바탕" w:hAnsi="Arial" w:cs="Arial"/>
                <w:sz w:val="22"/>
                <w:szCs w:val="22"/>
              </w:rPr>
              <w:t xml:space="preserve">We </w:t>
            </w:r>
            <w:r w:rsidR="009049E4">
              <w:rPr>
                <w:rFonts w:ascii="Arial" w:eastAsia="함초롬바탕" w:hAnsi="Arial" w:cs="Arial"/>
                <w:sz w:val="22"/>
                <w:szCs w:val="22"/>
              </w:rPr>
              <w:t xml:space="preserve">are </w:t>
            </w:r>
            <w:r w:rsidR="00426743" w:rsidRPr="00747D8D">
              <w:rPr>
                <w:rFonts w:ascii="Arial" w:eastAsia="함초롬바탕" w:hAnsi="Arial" w:cs="Arial"/>
                <w:sz w:val="22"/>
                <w:szCs w:val="22"/>
              </w:rPr>
              <w:t>continu</w:t>
            </w:r>
            <w:r w:rsidR="009049E4">
              <w:rPr>
                <w:rFonts w:ascii="Arial" w:eastAsia="함초롬바탕" w:hAnsi="Arial" w:cs="Arial"/>
                <w:sz w:val="22"/>
                <w:szCs w:val="22"/>
              </w:rPr>
              <w:t>ing</w:t>
            </w:r>
            <w:r w:rsidR="00426743" w:rsidRPr="00747D8D">
              <w:rPr>
                <w:rFonts w:ascii="Arial" w:eastAsia="함초롬바탕" w:hAnsi="Arial" w:cs="Arial"/>
                <w:sz w:val="22"/>
                <w:szCs w:val="22"/>
              </w:rPr>
              <w:t xml:space="preserve"> to discuss the main points related to the end of dog meat</w:t>
            </w:r>
            <w:r w:rsidR="005D4FBD">
              <w:rPr>
                <w:rFonts w:ascii="Arial" w:eastAsia="함초롬바탕" w:hAnsi="Arial" w:cs="Arial"/>
                <w:sz w:val="22"/>
                <w:szCs w:val="22"/>
              </w:rPr>
              <w:t xml:space="preserve"> </w:t>
            </w:r>
            <w:r w:rsidR="005D4FBD">
              <w:rPr>
                <w:rFonts w:ascii="Arial" w:eastAsia="함초롬바탕" w:hAnsi="Arial" w:cs="Arial" w:hint="eastAsia"/>
                <w:sz w:val="22"/>
                <w:szCs w:val="22"/>
              </w:rPr>
              <w:t>b</w:t>
            </w:r>
            <w:r w:rsidR="005D4FBD">
              <w:rPr>
                <w:rFonts w:ascii="Arial" w:eastAsia="함초롬바탕" w:hAnsi="Arial" w:cs="Arial"/>
                <w:sz w:val="22"/>
                <w:szCs w:val="22"/>
              </w:rPr>
              <w:t>y June this year.</w:t>
            </w:r>
          </w:p>
          <w:p w:rsidR="001D04F6" w:rsidRPr="005D4FBD" w:rsidRDefault="001D04F6" w:rsidP="00426743">
            <w:pPr>
              <w:pStyle w:val="a7"/>
              <w:ind w:leftChars="100" w:left="200"/>
              <w:rPr>
                <w:rFonts w:ascii="Arial" w:hAnsi="Arial" w:cs="Arial"/>
                <w:sz w:val="22"/>
                <w:szCs w:val="22"/>
              </w:rPr>
            </w:pPr>
          </w:p>
          <w:p w:rsidR="00426743" w:rsidRDefault="00CF1F77" w:rsidP="00912CB0">
            <w:pPr>
              <w:pStyle w:val="a7"/>
              <w:ind w:leftChars="100" w:left="200"/>
              <w:rPr>
                <w:rFonts w:ascii="Arial" w:eastAsia="함초롬바탕" w:hAnsi="Arial" w:cs="Arial"/>
                <w:sz w:val="22"/>
                <w:szCs w:val="22"/>
              </w:rPr>
            </w:pPr>
            <w:proofErr w:type="gramStart"/>
            <w:r w:rsidRPr="00747D8D">
              <w:rPr>
                <w:rFonts w:ascii="Arial" w:eastAsia="함초롬바탕" w:hAnsi="Arial" w:cs="Arial"/>
                <w:spacing w:val="-18"/>
                <w:sz w:val="22"/>
                <w:szCs w:val="22"/>
              </w:rPr>
              <w:t xml:space="preserve">○ </w:t>
            </w:r>
            <w:r w:rsidR="00DC1EDA">
              <w:rPr>
                <w:rFonts w:ascii="Arial" w:eastAsia="함초롬바탕" w:hAnsi="Arial" w:cs="Arial"/>
                <w:spacing w:val="-18"/>
                <w:sz w:val="22"/>
                <w:szCs w:val="22"/>
              </w:rPr>
              <w:t xml:space="preserve"> </w:t>
            </w:r>
            <w:r w:rsidRPr="00747D8D">
              <w:rPr>
                <w:rFonts w:ascii="Arial" w:eastAsia="함초롬바탕" w:hAnsi="Arial" w:cs="Arial"/>
                <w:sz w:val="22"/>
                <w:szCs w:val="22"/>
              </w:rPr>
              <w:t>The</w:t>
            </w:r>
            <w:proofErr w:type="gramEnd"/>
            <w:r w:rsidRPr="00747D8D">
              <w:rPr>
                <w:rFonts w:ascii="Arial" w:eastAsia="함초롬바탕" w:hAnsi="Arial" w:cs="Arial"/>
                <w:sz w:val="22"/>
                <w:szCs w:val="22"/>
              </w:rPr>
              <w:t xml:space="preserve"> government conduct</w:t>
            </w:r>
            <w:r w:rsidR="009049E4">
              <w:rPr>
                <w:rFonts w:ascii="Arial" w:eastAsia="함초롬바탕" w:hAnsi="Arial" w:cs="Arial"/>
                <w:sz w:val="22"/>
                <w:szCs w:val="22"/>
              </w:rPr>
              <w:t>ed</w:t>
            </w:r>
            <w:r w:rsidRPr="00747D8D">
              <w:rPr>
                <w:rFonts w:ascii="Arial" w:eastAsia="함초롬바탕" w:hAnsi="Arial" w:cs="Arial"/>
                <w:sz w:val="22"/>
                <w:szCs w:val="22"/>
              </w:rPr>
              <w:t xml:space="preserve"> a survey on the current status of dog meat jointly with the related ministries</w:t>
            </w:r>
            <w:r w:rsidR="005D4FBD">
              <w:rPr>
                <w:rFonts w:ascii="Arial" w:eastAsia="함초롬바탕" w:hAnsi="Arial" w:cs="Arial"/>
                <w:sz w:val="22"/>
                <w:szCs w:val="22"/>
              </w:rPr>
              <w:t xml:space="preserve"> and</w:t>
            </w:r>
            <w:r w:rsidRPr="00747D8D">
              <w:rPr>
                <w:rFonts w:ascii="Arial" w:eastAsia="함초롬바탕" w:hAnsi="Arial" w:cs="Arial"/>
                <w:sz w:val="22"/>
                <w:szCs w:val="22"/>
              </w:rPr>
              <w:t xml:space="preserve"> public awareness survey regarding dog meat. We </w:t>
            </w:r>
            <w:r w:rsidR="009049E4">
              <w:rPr>
                <w:rFonts w:ascii="Arial" w:eastAsia="함초롬바탕" w:hAnsi="Arial" w:cs="Arial"/>
                <w:sz w:val="22"/>
                <w:szCs w:val="22"/>
              </w:rPr>
              <w:t xml:space="preserve">are </w:t>
            </w:r>
            <w:r w:rsidRPr="00747D8D">
              <w:rPr>
                <w:rFonts w:ascii="Arial" w:eastAsia="함초롬바탕" w:hAnsi="Arial" w:cs="Arial"/>
                <w:sz w:val="22"/>
                <w:szCs w:val="22"/>
              </w:rPr>
              <w:t>discuss</w:t>
            </w:r>
            <w:r w:rsidR="009049E4">
              <w:rPr>
                <w:rFonts w:ascii="Arial" w:eastAsia="함초롬바탕" w:hAnsi="Arial" w:cs="Arial"/>
                <w:sz w:val="22"/>
                <w:szCs w:val="22"/>
              </w:rPr>
              <w:t>ing</w:t>
            </w:r>
            <w:r w:rsidRPr="00747D8D">
              <w:rPr>
                <w:rFonts w:ascii="Arial" w:eastAsia="함초롬바탕" w:hAnsi="Arial" w:cs="Arial"/>
                <w:sz w:val="22"/>
                <w:szCs w:val="22"/>
              </w:rPr>
              <w:t xml:space="preserve"> specific measures and procedures to solve the dog meat issues based on the results.</w:t>
            </w:r>
          </w:p>
          <w:p w:rsidR="00912CB0" w:rsidRPr="00912CB0" w:rsidRDefault="00912CB0" w:rsidP="00912CB0">
            <w:pPr>
              <w:pStyle w:val="a7"/>
              <w:ind w:leftChars="100" w:left="200"/>
              <w:rPr>
                <w:rFonts w:ascii="Arial" w:eastAsia="함초롬바탕" w:hAnsi="Arial" w:cs="Arial" w:hint="eastAsia"/>
                <w:sz w:val="22"/>
                <w:szCs w:val="22"/>
              </w:rPr>
            </w:pPr>
          </w:p>
          <w:p w:rsidR="002C0A8F" w:rsidRPr="00747D8D" w:rsidRDefault="002C0A8F" w:rsidP="00886EFF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  <w:r w:rsidRPr="00747D8D">
              <w:rPr>
                <w:rFonts w:ascii="Arial" w:eastAsia="휴먼명조" w:hAnsi="Arial" w:cs="Arial"/>
                <w:spacing w:val="-12"/>
                <w:sz w:val="22"/>
                <w:szCs w:val="22"/>
              </w:rPr>
              <w:t xml:space="preserve">4. </w:t>
            </w:r>
            <w:r w:rsidRPr="00747D8D">
              <w:rPr>
                <w:rFonts w:ascii="Arial" w:eastAsia="맑은 고딕" w:hAnsi="Arial" w:cs="Arial"/>
                <w:spacing w:val="-10"/>
                <w:sz w:val="22"/>
                <w:szCs w:val="22"/>
              </w:rPr>
              <w:t>If</w:t>
            </w:r>
            <w:r w:rsidR="00D37A31" w:rsidRPr="00747D8D">
              <w:rPr>
                <w:rFonts w:ascii="Arial" w:eastAsia="맑은 고딕" w:hAnsi="Arial" w:cs="Arial"/>
                <w:spacing w:val="-10"/>
                <w:sz w:val="22"/>
                <w:szCs w:val="22"/>
              </w:rPr>
              <w:t xml:space="preserve"> </w:t>
            </w:r>
            <w:r w:rsidRPr="00747D8D">
              <w:rPr>
                <w:rFonts w:ascii="Arial" w:eastAsia="맑은 고딕" w:hAnsi="Arial" w:cs="Arial"/>
                <w:spacing w:val="-10"/>
                <w:sz w:val="22"/>
                <w:szCs w:val="22"/>
              </w:rPr>
              <w:t xml:space="preserve">you need further explanation, feel free to contact </w:t>
            </w:r>
            <w:r w:rsidR="00B95059">
              <w:rPr>
                <w:rFonts w:ascii="Arial" w:eastAsia="맑은 고딕" w:hAnsi="Arial" w:cs="Arial"/>
                <w:spacing w:val="-10"/>
                <w:sz w:val="22"/>
                <w:szCs w:val="22"/>
              </w:rPr>
              <w:t>Kim</w:t>
            </w:r>
            <w:r w:rsidR="00B95059" w:rsidRPr="00747D8D">
              <w:rPr>
                <w:rFonts w:ascii="Arial" w:eastAsia="맑은 고딕" w:hAnsi="Arial" w:cs="Arial"/>
                <w:spacing w:val="-10"/>
                <w:sz w:val="22"/>
                <w:szCs w:val="22"/>
              </w:rPr>
              <w:t xml:space="preserve"> </w:t>
            </w:r>
            <w:proofErr w:type="spellStart"/>
            <w:r w:rsidR="00B95059">
              <w:rPr>
                <w:rFonts w:ascii="Arial" w:eastAsia="맑은 고딕" w:hAnsi="Arial" w:cs="Arial"/>
                <w:spacing w:val="-10"/>
                <w:sz w:val="22"/>
                <w:szCs w:val="22"/>
              </w:rPr>
              <w:t>Joo</w:t>
            </w:r>
            <w:proofErr w:type="spellEnd"/>
            <w:r w:rsidR="00B95059" w:rsidRPr="00747D8D">
              <w:rPr>
                <w:rFonts w:ascii="Arial" w:eastAsia="맑은 고딕" w:hAnsi="Arial" w:cs="Arial"/>
                <w:spacing w:val="-10"/>
                <w:sz w:val="22"/>
                <w:szCs w:val="22"/>
              </w:rPr>
              <w:t>-</w:t>
            </w:r>
            <w:r w:rsidR="00B95059">
              <w:rPr>
                <w:rFonts w:ascii="Arial" w:eastAsia="맑은 고딕" w:hAnsi="Arial" w:cs="Arial"/>
                <w:spacing w:val="-10"/>
                <w:sz w:val="22"/>
                <w:szCs w:val="22"/>
              </w:rPr>
              <w:t>Young</w:t>
            </w:r>
            <w:r w:rsidR="00B95059" w:rsidRPr="00747D8D">
              <w:rPr>
                <w:rFonts w:ascii="Arial" w:eastAsia="맑은 고딕" w:hAnsi="Arial" w:cs="Arial"/>
                <w:spacing w:val="-10"/>
                <w:sz w:val="22"/>
                <w:szCs w:val="22"/>
              </w:rPr>
              <w:t xml:space="preserve"> (Tel: 044-201-268</w:t>
            </w:r>
            <w:r w:rsidR="00B95059">
              <w:rPr>
                <w:rFonts w:ascii="Arial" w:eastAsia="맑은 고딕" w:hAnsi="Arial" w:cs="Arial"/>
                <w:spacing w:val="-10"/>
                <w:sz w:val="22"/>
                <w:szCs w:val="22"/>
              </w:rPr>
              <w:t>6</w:t>
            </w:r>
            <w:r w:rsidRPr="00747D8D">
              <w:rPr>
                <w:rFonts w:ascii="Arial" w:eastAsia="맑은 고딕" w:hAnsi="Arial" w:cs="Arial"/>
                <w:spacing w:val="-10"/>
                <w:sz w:val="22"/>
                <w:szCs w:val="22"/>
              </w:rPr>
              <w:t xml:space="preserve">), an action officer of the Animal Welfare Policy Dept., MAFRA. </w:t>
            </w:r>
            <w:r w:rsidRPr="00747D8D">
              <w:rPr>
                <w:rFonts w:ascii="Arial" w:eastAsia="맑은 고딕" w:hAnsi="Arial" w:cs="Arial"/>
                <w:spacing w:val="-14"/>
                <w:sz w:val="22"/>
                <w:szCs w:val="22"/>
              </w:rPr>
              <w:t xml:space="preserve">Thank you. </w:t>
            </w:r>
          </w:p>
          <w:p w:rsidR="00B2418E" w:rsidRPr="00747D8D" w:rsidRDefault="00B2418E" w:rsidP="002663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0CAF" w:rsidRPr="00747D8D" w:rsidTr="00CF1F77">
        <w:trPr>
          <w:trHeight w:val="374"/>
        </w:trPr>
        <w:tc>
          <w:tcPr>
            <w:tcW w:w="2570" w:type="dxa"/>
            <w:tcMar>
              <w:top w:w="57" w:type="dxa"/>
              <w:bottom w:w="57" w:type="dxa"/>
            </w:tcMar>
          </w:tcPr>
          <w:p w:rsidR="00F60CAF" w:rsidRPr="00747D8D" w:rsidRDefault="00611900" w:rsidP="00C8123C">
            <w:pPr>
              <w:rPr>
                <w:rFonts w:ascii="Arial" w:hAnsi="Arial" w:cs="Arial"/>
                <w:sz w:val="22"/>
                <w:szCs w:val="22"/>
              </w:rPr>
            </w:pPr>
            <w:r w:rsidRPr="00747D8D">
              <w:rPr>
                <w:rFonts w:ascii="Arial" w:hAnsi="Arial" w:cs="Arial"/>
                <w:sz w:val="22"/>
                <w:szCs w:val="22"/>
              </w:rPr>
              <w:lastRenderedPageBreak/>
              <w:t>Organization</w:t>
            </w:r>
          </w:p>
        </w:tc>
        <w:tc>
          <w:tcPr>
            <w:tcW w:w="7921" w:type="dxa"/>
            <w:tcMar>
              <w:top w:w="57" w:type="dxa"/>
              <w:bottom w:w="57" w:type="dxa"/>
            </w:tcMar>
          </w:tcPr>
          <w:p w:rsidR="00F60CAF" w:rsidRPr="00747D8D" w:rsidRDefault="002C0A8F" w:rsidP="002C0A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D8D">
              <w:rPr>
                <w:rFonts w:ascii="Arial" w:hAnsi="Arial" w:cs="Arial"/>
                <w:sz w:val="22"/>
                <w:szCs w:val="22"/>
              </w:rPr>
              <w:t>Ministry of Agriculture, Food and Rural Affairs</w:t>
            </w:r>
          </w:p>
        </w:tc>
      </w:tr>
      <w:tr w:rsidR="004A255A" w:rsidRPr="00747D8D" w:rsidTr="00CF1F77">
        <w:tc>
          <w:tcPr>
            <w:tcW w:w="2570" w:type="dxa"/>
            <w:tcMar>
              <w:top w:w="57" w:type="dxa"/>
              <w:bottom w:w="57" w:type="dxa"/>
            </w:tcMar>
          </w:tcPr>
          <w:p w:rsidR="004A255A" w:rsidRPr="00747D8D" w:rsidRDefault="00C8123C" w:rsidP="00C8123C">
            <w:pPr>
              <w:rPr>
                <w:rFonts w:ascii="Arial" w:hAnsi="Arial" w:cs="Arial"/>
                <w:sz w:val="22"/>
                <w:szCs w:val="22"/>
              </w:rPr>
            </w:pPr>
            <w:r w:rsidRPr="00747D8D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921" w:type="dxa"/>
            <w:tcMar>
              <w:top w:w="57" w:type="dxa"/>
              <w:bottom w:w="57" w:type="dxa"/>
            </w:tcMar>
          </w:tcPr>
          <w:p w:rsidR="004A255A" w:rsidRPr="00747D8D" w:rsidRDefault="002C0A8F" w:rsidP="002C0A8F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D8D">
              <w:rPr>
                <w:rFonts w:ascii="Arial" w:hAnsi="Arial" w:cs="Arial"/>
                <w:sz w:val="22"/>
                <w:szCs w:val="22"/>
              </w:rPr>
              <w:t>Animal Welfare Policy Department</w:t>
            </w:r>
          </w:p>
        </w:tc>
      </w:tr>
      <w:tr w:rsidR="004A255A" w:rsidRPr="00747D8D" w:rsidTr="00CF1F77">
        <w:tc>
          <w:tcPr>
            <w:tcW w:w="2570" w:type="dxa"/>
            <w:tcMar>
              <w:top w:w="57" w:type="dxa"/>
              <w:bottom w:w="57" w:type="dxa"/>
            </w:tcMar>
          </w:tcPr>
          <w:p w:rsidR="004A255A" w:rsidRPr="00747D8D" w:rsidRDefault="00C8123C" w:rsidP="00C8123C">
            <w:pPr>
              <w:rPr>
                <w:rFonts w:ascii="Arial" w:hAnsi="Arial" w:cs="Arial"/>
                <w:sz w:val="22"/>
                <w:szCs w:val="22"/>
              </w:rPr>
            </w:pPr>
            <w:r w:rsidRPr="00747D8D">
              <w:rPr>
                <w:rFonts w:ascii="Arial" w:hAnsi="Arial" w:cs="Arial"/>
                <w:sz w:val="22"/>
                <w:szCs w:val="22"/>
              </w:rPr>
              <w:t>Staff in Charge</w:t>
            </w:r>
          </w:p>
        </w:tc>
        <w:tc>
          <w:tcPr>
            <w:tcW w:w="7921" w:type="dxa"/>
            <w:tcMar>
              <w:top w:w="57" w:type="dxa"/>
              <w:bottom w:w="57" w:type="dxa"/>
            </w:tcMar>
          </w:tcPr>
          <w:p w:rsidR="004A255A" w:rsidRPr="00747D8D" w:rsidRDefault="00B95059" w:rsidP="002C0A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맑은 고딕" w:hAnsi="Arial" w:cs="Arial"/>
                <w:spacing w:val="-10"/>
                <w:sz w:val="22"/>
                <w:szCs w:val="22"/>
              </w:rPr>
              <w:t>Kim</w:t>
            </w:r>
            <w:r w:rsidRPr="00747D8D">
              <w:rPr>
                <w:rFonts w:ascii="Arial" w:eastAsia="맑은 고딕" w:hAnsi="Arial" w:cs="Arial"/>
                <w:spacing w:val="-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맑은 고딕" w:hAnsi="Arial" w:cs="Arial"/>
                <w:spacing w:val="-10"/>
                <w:sz w:val="22"/>
                <w:szCs w:val="22"/>
              </w:rPr>
              <w:t>Joo</w:t>
            </w:r>
            <w:proofErr w:type="spellEnd"/>
            <w:r w:rsidRPr="00747D8D">
              <w:rPr>
                <w:rFonts w:ascii="Arial" w:eastAsia="맑은 고딕" w:hAnsi="Arial" w:cs="Arial"/>
                <w:spacing w:val="-10"/>
                <w:sz w:val="22"/>
                <w:szCs w:val="22"/>
              </w:rPr>
              <w:t>-</w:t>
            </w:r>
            <w:r>
              <w:rPr>
                <w:rFonts w:ascii="Arial" w:eastAsia="맑은 고딕" w:hAnsi="Arial" w:cs="Arial"/>
                <w:spacing w:val="-10"/>
                <w:sz w:val="22"/>
                <w:szCs w:val="22"/>
              </w:rPr>
              <w:t>Young</w:t>
            </w:r>
            <w:r w:rsidRPr="00747D8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747D8D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>rlawndud1</w:t>
            </w:r>
            <w:r w:rsidRPr="00747D8D">
              <w:rPr>
                <w:rFonts w:ascii="Arial" w:hAnsi="Arial" w:cs="Arial"/>
                <w:sz w:val="22"/>
                <w:szCs w:val="22"/>
              </w:rPr>
              <w:t>@korea.kr</w:t>
            </w:r>
            <w:proofErr w:type="gramEnd"/>
            <w:r w:rsidRPr="00747D8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4A255A" w:rsidRPr="00747D8D" w:rsidRDefault="004A255A">
      <w:pPr>
        <w:rPr>
          <w:rFonts w:ascii="Arial" w:hAnsi="Arial" w:cs="Arial"/>
          <w:sz w:val="22"/>
          <w:szCs w:val="22"/>
        </w:rPr>
      </w:pPr>
    </w:p>
    <w:sectPr w:rsidR="004A255A" w:rsidRPr="00747D8D" w:rsidSect="0055509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B73" w:rsidRDefault="004D4B73" w:rsidP="00C8123C">
      <w:r>
        <w:separator/>
      </w:r>
    </w:p>
  </w:endnote>
  <w:endnote w:type="continuationSeparator" w:id="0">
    <w:p w:rsidR="004D4B73" w:rsidRDefault="004D4B73" w:rsidP="00C8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B73" w:rsidRDefault="004D4B73" w:rsidP="00C8123C">
      <w:r>
        <w:separator/>
      </w:r>
    </w:p>
  </w:footnote>
  <w:footnote w:type="continuationSeparator" w:id="0">
    <w:p w:rsidR="004D4B73" w:rsidRDefault="004D4B73" w:rsidP="00C81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noLineBreaksAfter w:lang="ko-KR" w:val="([\{£¥‘“〈《「『【〔＄（［｛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5A"/>
    <w:rsid w:val="000A24C2"/>
    <w:rsid w:val="000F1EF0"/>
    <w:rsid w:val="00105027"/>
    <w:rsid w:val="00154C82"/>
    <w:rsid w:val="00177AEE"/>
    <w:rsid w:val="00183FA3"/>
    <w:rsid w:val="0019231D"/>
    <w:rsid w:val="001B2D6D"/>
    <w:rsid w:val="001D04F6"/>
    <w:rsid w:val="001F49CB"/>
    <w:rsid w:val="001F7F5E"/>
    <w:rsid w:val="002028E9"/>
    <w:rsid w:val="00264EFD"/>
    <w:rsid w:val="0026634C"/>
    <w:rsid w:val="002863B4"/>
    <w:rsid w:val="002A26D3"/>
    <w:rsid w:val="002C0A8F"/>
    <w:rsid w:val="002C322C"/>
    <w:rsid w:val="002C6B60"/>
    <w:rsid w:val="003830B5"/>
    <w:rsid w:val="00390818"/>
    <w:rsid w:val="003A1467"/>
    <w:rsid w:val="00426743"/>
    <w:rsid w:val="00454517"/>
    <w:rsid w:val="00474877"/>
    <w:rsid w:val="004833FF"/>
    <w:rsid w:val="00487C70"/>
    <w:rsid w:val="004A255A"/>
    <w:rsid w:val="004B7551"/>
    <w:rsid w:val="004C72CC"/>
    <w:rsid w:val="004D4B73"/>
    <w:rsid w:val="005256F5"/>
    <w:rsid w:val="00540162"/>
    <w:rsid w:val="00555091"/>
    <w:rsid w:val="005B2E1C"/>
    <w:rsid w:val="005D4FBD"/>
    <w:rsid w:val="005E4188"/>
    <w:rsid w:val="00611900"/>
    <w:rsid w:val="00611CCE"/>
    <w:rsid w:val="006433F1"/>
    <w:rsid w:val="00650667"/>
    <w:rsid w:val="00683550"/>
    <w:rsid w:val="006C19DC"/>
    <w:rsid w:val="00700164"/>
    <w:rsid w:val="0070498F"/>
    <w:rsid w:val="00747D8D"/>
    <w:rsid w:val="007715E7"/>
    <w:rsid w:val="007A1835"/>
    <w:rsid w:val="007E0E12"/>
    <w:rsid w:val="007F1BF5"/>
    <w:rsid w:val="00886EFF"/>
    <w:rsid w:val="008C41C2"/>
    <w:rsid w:val="008C6C22"/>
    <w:rsid w:val="008E4D14"/>
    <w:rsid w:val="0090174F"/>
    <w:rsid w:val="009049E4"/>
    <w:rsid w:val="00912CB0"/>
    <w:rsid w:val="0093158F"/>
    <w:rsid w:val="00953CE2"/>
    <w:rsid w:val="009604D8"/>
    <w:rsid w:val="00964834"/>
    <w:rsid w:val="00A3003E"/>
    <w:rsid w:val="00A50A0A"/>
    <w:rsid w:val="00A60DA8"/>
    <w:rsid w:val="00AC1A86"/>
    <w:rsid w:val="00AE03AB"/>
    <w:rsid w:val="00B2418E"/>
    <w:rsid w:val="00B375E7"/>
    <w:rsid w:val="00B662B4"/>
    <w:rsid w:val="00B83332"/>
    <w:rsid w:val="00B95059"/>
    <w:rsid w:val="00BA369E"/>
    <w:rsid w:val="00BB5FC6"/>
    <w:rsid w:val="00C30930"/>
    <w:rsid w:val="00C523BB"/>
    <w:rsid w:val="00C8123C"/>
    <w:rsid w:val="00C852E2"/>
    <w:rsid w:val="00CB50DB"/>
    <w:rsid w:val="00CF1F77"/>
    <w:rsid w:val="00D37A31"/>
    <w:rsid w:val="00D446A4"/>
    <w:rsid w:val="00D44C1D"/>
    <w:rsid w:val="00D468D9"/>
    <w:rsid w:val="00DC1EDA"/>
    <w:rsid w:val="00DC64B9"/>
    <w:rsid w:val="00E3187B"/>
    <w:rsid w:val="00E905B3"/>
    <w:rsid w:val="00F30E5F"/>
    <w:rsid w:val="00F47608"/>
    <w:rsid w:val="00F60CAF"/>
    <w:rsid w:val="00F8054A"/>
    <w:rsid w:val="00F8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79F8E3"/>
  <w14:defaultImageDpi w14:val="0"/>
  <w15:docId w15:val="{4F7B5718-A442-41B5-8C13-4845658B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0" w:line="240" w:lineRule="auto"/>
    </w:pPr>
    <w:rPr>
      <w:rFonts w:ascii="바탕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55A"/>
    <w:pPr>
      <w:widowControl w:val="0"/>
      <w:wordWrap w:val="0"/>
      <w:autoSpaceDE w:val="0"/>
      <w:autoSpaceDN w:val="0"/>
      <w:spacing w:after="0" w:line="240" w:lineRule="auto"/>
    </w:pPr>
    <w:rPr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4C72CC"/>
    <w:rPr>
      <w:rFonts w:ascii="Arial" w:eastAsia="돋움" w:hAnsi="Arial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rsid w:val="00C8123C"/>
    <w:pPr>
      <w:tabs>
        <w:tab w:val="center" w:pos="4513"/>
        <w:tab w:val="right" w:pos="9026"/>
      </w:tabs>
      <w:snapToGrid w:val="0"/>
    </w:pPr>
  </w:style>
  <w:style w:type="paragraph" w:styleId="a6">
    <w:name w:val="footer"/>
    <w:basedOn w:val="a"/>
    <w:link w:val="Char1"/>
    <w:uiPriority w:val="99"/>
    <w:rsid w:val="00C812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locked/>
    <w:rsid w:val="00C8123C"/>
    <w:rPr>
      <w:rFonts w:ascii="바탕" w:cs="Times New Roman"/>
      <w:kern w:val="2"/>
      <w:sz w:val="24"/>
      <w:szCs w:val="24"/>
    </w:rPr>
  </w:style>
  <w:style w:type="character" w:customStyle="1" w:styleId="minvalign1">
    <w:name w:val="min_valign1"/>
    <w:rsid w:val="002C0A8F"/>
    <w:rPr>
      <w:position w:val="-5"/>
    </w:rPr>
  </w:style>
  <w:style w:type="character" w:customStyle="1" w:styleId="Char1">
    <w:name w:val="바닥글 Char"/>
    <w:basedOn w:val="a0"/>
    <w:link w:val="a6"/>
    <w:uiPriority w:val="99"/>
    <w:locked/>
    <w:rsid w:val="00C8123C"/>
    <w:rPr>
      <w:rFonts w:ascii="바탕" w:cs="Times New Roman"/>
      <w:kern w:val="2"/>
      <w:sz w:val="24"/>
      <w:szCs w:val="24"/>
    </w:rPr>
  </w:style>
  <w:style w:type="paragraph" w:customStyle="1" w:styleId="a7">
    <w:name w:val="바탕글"/>
    <w:basedOn w:val="a"/>
    <w:rsid w:val="002C0A8F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민원 처리 결과 안내</vt:lpstr>
    </vt:vector>
  </TitlesOfParts>
  <Company>The Ombudsman of Korea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민원 처리 결과 안내</dc:title>
  <dc:subject/>
  <dc:creator>김경민</dc:creator>
  <cp:keywords/>
  <dc:description/>
  <cp:lastModifiedBy>mafra</cp:lastModifiedBy>
  <cp:revision>2</cp:revision>
  <cp:lastPrinted>2008-05-27T09:35:00Z</cp:lastPrinted>
  <dcterms:created xsi:type="dcterms:W3CDTF">2022-09-13T09:13:00Z</dcterms:created>
  <dcterms:modified xsi:type="dcterms:W3CDTF">2022-09-13T09:13:00Z</dcterms:modified>
</cp:coreProperties>
</file>